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CFDD60" w14:textId="22D7AC02" w:rsidR="00F829F6" w:rsidRDefault="00550015" w:rsidP="00F113EF">
      <w:r>
        <w:t>Excerpt from Justice Working Group meeting minutes – 30 May 2025</w:t>
      </w:r>
    </w:p>
    <w:p w14:paraId="6731FBF4" w14:textId="77777777" w:rsidR="00550015" w:rsidRDefault="00550015" w:rsidP="00F113EF"/>
    <w:tbl>
      <w:tblPr>
        <w:tblW w:w="9930" w:type="dxa"/>
        <w:tblInd w:w="-168"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4965"/>
        <w:gridCol w:w="4965"/>
      </w:tblGrid>
      <w:tr w:rsidR="00550015" w:rsidRPr="00550015" w14:paraId="203FE50C" w14:textId="77777777" w:rsidTr="00550015">
        <w:trPr>
          <w:trHeight w:val="193"/>
        </w:trPr>
        <w:tc>
          <w:tcPr>
            <w:tcW w:w="9930" w:type="dxa"/>
            <w:gridSpan w:val="2"/>
            <w:tcBorders>
              <w:top w:val="none" w:sz="6" w:space="0" w:color="auto"/>
              <w:bottom w:val="none" w:sz="6" w:space="0" w:color="auto"/>
            </w:tcBorders>
          </w:tcPr>
          <w:p w14:paraId="368B7CCF" w14:textId="77777777" w:rsidR="00550015" w:rsidRPr="00550015" w:rsidRDefault="00550015" w:rsidP="00550015">
            <w:r w:rsidRPr="00550015">
              <w:rPr>
                <w:b/>
                <w:bCs/>
              </w:rPr>
              <w:t xml:space="preserve">Meeting Minutes: Justice Working Group </w:t>
            </w:r>
          </w:p>
        </w:tc>
      </w:tr>
      <w:tr w:rsidR="00550015" w:rsidRPr="00550015" w14:paraId="10719294" w14:textId="77777777" w:rsidTr="00550015">
        <w:trPr>
          <w:trHeight w:val="165"/>
        </w:trPr>
        <w:tc>
          <w:tcPr>
            <w:tcW w:w="4965" w:type="dxa"/>
            <w:tcBorders>
              <w:top w:val="none" w:sz="6" w:space="0" w:color="auto"/>
              <w:bottom w:val="none" w:sz="6" w:space="0" w:color="auto"/>
              <w:right w:val="none" w:sz="6" w:space="0" w:color="auto"/>
            </w:tcBorders>
          </w:tcPr>
          <w:p w14:paraId="4E42BAA6" w14:textId="77777777" w:rsidR="00550015" w:rsidRPr="00550015" w:rsidRDefault="00550015" w:rsidP="00550015">
            <w:r w:rsidRPr="00550015">
              <w:rPr>
                <w:b/>
                <w:bCs/>
              </w:rPr>
              <w:t xml:space="preserve">Date </w:t>
            </w:r>
          </w:p>
        </w:tc>
        <w:tc>
          <w:tcPr>
            <w:tcW w:w="4965" w:type="dxa"/>
            <w:tcBorders>
              <w:top w:val="none" w:sz="6" w:space="0" w:color="auto"/>
              <w:left w:val="none" w:sz="6" w:space="0" w:color="auto"/>
              <w:bottom w:val="none" w:sz="6" w:space="0" w:color="auto"/>
            </w:tcBorders>
          </w:tcPr>
          <w:p w14:paraId="70FF6278" w14:textId="77777777" w:rsidR="00550015" w:rsidRPr="00550015" w:rsidRDefault="00550015" w:rsidP="00550015">
            <w:r w:rsidRPr="00550015">
              <w:t xml:space="preserve">30 May 2025 </w:t>
            </w:r>
          </w:p>
        </w:tc>
      </w:tr>
      <w:tr w:rsidR="00550015" w:rsidRPr="00550015" w14:paraId="5EBF1004" w14:textId="77777777" w:rsidTr="00550015">
        <w:trPr>
          <w:trHeight w:val="165"/>
        </w:trPr>
        <w:tc>
          <w:tcPr>
            <w:tcW w:w="4965" w:type="dxa"/>
            <w:tcBorders>
              <w:top w:val="none" w:sz="6" w:space="0" w:color="auto"/>
              <w:bottom w:val="none" w:sz="6" w:space="0" w:color="auto"/>
              <w:right w:val="none" w:sz="6" w:space="0" w:color="auto"/>
            </w:tcBorders>
          </w:tcPr>
          <w:p w14:paraId="7010EA57" w14:textId="77777777" w:rsidR="00550015" w:rsidRPr="00550015" w:rsidRDefault="00550015" w:rsidP="00550015">
            <w:r w:rsidRPr="00550015">
              <w:rPr>
                <w:b/>
                <w:bCs/>
              </w:rPr>
              <w:t xml:space="preserve">Time </w:t>
            </w:r>
          </w:p>
        </w:tc>
        <w:tc>
          <w:tcPr>
            <w:tcW w:w="4965" w:type="dxa"/>
            <w:tcBorders>
              <w:top w:val="none" w:sz="6" w:space="0" w:color="auto"/>
              <w:left w:val="none" w:sz="6" w:space="0" w:color="auto"/>
              <w:bottom w:val="none" w:sz="6" w:space="0" w:color="auto"/>
            </w:tcBorders>
          </w:tcPr>
          <w:p w14:paraId="53FAFCBF" w14:textId="77777777" w:rsidR="00550015" w:rsidRPr="00550015" w:rsidRDefault="00550015" w:rsidP="00550015">
            <w:r w:rsidRPr="00550015">
              <w:t xml:space="preserve">12-3pm </w:t>
            </w:r>
          </w:p>
        </w:tc>
      </w:tr>
      <w:tr w:rsidR="00550015" w:rsidRPr="00550015" w14:paraId="4DB8C2EE" w14:textId="77777777" w:rsidTr="00550015">
        <w:trPr>
          <w:trHeight w:val="165"/>
        </w:trPr>
        <w:tc>
          <w:tcPr>
            <w:tcW w:w="4965" w:type="dxa"/>
            <w:tcBorders>
              <w:top w:val="none" w:sz="6" w:space="0" w:color="auto"/>
              <w:bottom w:val="none" w:sz="6" w:space="0" w:color="auto"/>
              <w:right w:val="none" w:sz="6" w:space="0" w:color="auto"/>
            </w:tcBorders>
          </w:tcPr>
          <w:p w14:paraId="62D6411E" w14:textId="77777777" w:rsidR="00550015" w:rsidRPr="00550015" w:rsidRDefault="00550015" w:rsidP="00550015">
            <w:r w:rsidRPr="00550015">
              <w:rPr>
                <w:b/>
                <w:bCs/>
              </w:rPr>
              <w:t xml:space="preserve">Location </w:t>
            </w:r>
          </w:p>
        </w:tc>
        <w:tc>
          <w:tcPr>
            <w:tcW w:w="4965" w:type="dxa"/>
            <w:tcBorders>
              <w:top w:val="none" w:sz="6" w:space="0" w:color="auto"/>
              <w:left w:val="none" w:sz="6" w:space="0" w:color="auto"/>
              <w:bottom w:val="none" w:sz="6" w:space="0" w:color="auto"/>
            </w:tcBorders>
          </w:tcPr>
          <w:p w14:paraId="508D09AB" w14:textId="77777777" w:rsidR="00550015" w:rsidRPr="00550015" w:rsidRDefault="00550015" w:rsidP="00550015">
            <w:r w:rsidRPr="00550015">
              <w:t xml:space="preserve">Teams </w:t>
            </w:r>
          </w:p>
        </w:tc>
      </w:tr>
    </w:tbl>
    <w:p w14:paraId="5EC87918" w14:textId="77777777" w:rsidR="00550015" w:rsidRPr="00550015" w:rsidRDefault="00550015" w:rsidP="00550015">
      <w:r w:rsidRPr="00550015">
        <w:t xml:space="preserve">16. Applying a disability perspective across social investment policy requires the Social Investment Agency to look for opportunities to better support disabled children and young people so that they avoid the youth justice pipeline. This action should be combined with the action to promote accessibility, inclusivity and lived disability experience across plans to reduce child and youth offending, which Oranga Tamariki is responsible for. There are a range of disabilities that can be identified earlier and invested in to prevent youth justice issues (people with FASD or ADHD, for example, don’t get dedicated resources). </w:t>
      </w:r>
    </w:p>
    <w:p w14:paraId="04CBC4CE" w14:textId="6205A093" w:rsidR="00550015" w:rsidRPr="00F113EF" w:rsidRDefault="00550015" w:rsidP="00F113EF">
      <w:r w:rsidRPr="00550015">
        <w:t xml:space="preserve">17. It was suggested promoting accessibility, inclusivity and lived disability experience could be the overarching goal for the chapter. </w:t>
      </w:r>
    </w:p>
    <w:sectPr w:rsidR="00550015" w:rsidRPr="00F113EF">
      <w:headerReference w:type="even" r:id="rId12"/>
      <w:headerReference w:type="default" r:id="rId13"/>
      <w:head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2CBA37" w14:textId="77777777" w:rsidR="00A22087" w:rsidRDefault="00A22087" w:rsidP="00550015">
      <w:pPr>
        <w:spacing w:after="0" w:line="240" w:lineRule="auto"/>
      </w:pPr>
      <w:r>
        <w:separator/>
      </w:r>
    </w:p>
  </w:endnote>
  <w:endnote w:type="continuationSeparator" w:id="0">
    <w:p w14:paraId="0C8D3084" w14:textId="77777777" w:rsidR="00A22087" w:rsidRDefault="00A22087" w:rsidP="005500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0CD8F6" w14:textId="77777777" w:rsidR="00A22087" w:rsidRDefault="00A22087" w:rsidP="00550015">
      <w:pPr>
        <w:spacing w:after="0" w:line="240" w:lineRule="auto"/>
      </w:pPr>
      <w:r>
        <w:separator/>
      </w:r>
    </w:p>
  </w:footnote>
  <w:footnote w:type="continuationSeparator" w:id="0">
    <w:p w14:paraId="13248C3F" w14:textId="77777777" w:rsidR="00A22087" w:rsidRDefault="00A22087" w:rsidP="005500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9E1FBF" w14:textId="6B0C5D43" w:rsidR="00550015" w:rsidRDefault="00550015">
    <w:pPr>
      <w:pStyle w:val="Header"/>
    </w:pPr>
    <w:r>
      <w:rPr>
        <w:noProof/>
      </w:rPr>
      <mc:AlternateContent>
        <mc:Choice Requires="wps">
          <w:drawing>
            <wp:anchor distT="0" distB="0" distL="0" distR="0" simplePos="0" relativeHeight="251659264" behindDoc="0" locked="0" layoutInCell="1" allowOverlap="1" wp14:anchorId="5462B8DE" wp14:editId="68B58DB6">
              <wp:simplePos x="635" y="635"/>
              <wp:positionH relativeFrom="page">
                <wp:align>center</wp:align>
              </wp:positionH>
              <wp:positionV relativeFrom="page">
                <wp:align>top</wp:align>
              </wp:positionV>
              <wp:extent cx="828040" cy="376555"/>
              <wp:effectExtent l="0" t="0" r="10160" b="4445"/>
              <wp:wrapNone/>
              <wp:docPr id="274049735" name="Text Box 2" descr="IN-CONFIDENC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828040" cy="376555"/>
                      </a:xfrm>
                      <a:prstGeom prst="rect">
                        <a:avLst/>
                      </a:prstGeom>
                      <a:noFill/>
                      <a:ln>
                        <a:noFill/>
                      </a:ln>
                    </wps:spPr>
                    <wps:txbx>
                      <w:txbxContent>
                        <w:p w14:paraId="6917D705" w14:textId="52A0C105" w:rsidR="00550015" w:rsidRPr="00550015" w:rsidRDefault="00550015" w:rsidP="00550015">
                          <w:pPr>
                            <w:spacing w:after="0"/>
                            <w:rPr>
                              <w:rFonts w:ascii="Calibri" w:hAnsi="Calibri" w:cs="Calibri"/>
                              <w:noProof/>
                              <w:color w:val="000000"/>
                              <w:szCs w:val="20"/>
                            </w:rPr>
                          </w:pPr>
                          <w:r w:rsidRPr="00550015">
                            <w:rPr>
                              <w:rFonts w:ascii="Calibri" w:hAnsi="Calibri" w:cs="Calibri"/>
                              <w:noProof/>
                              <w:color w:val="000000"/>
                              <w:szCs w:val="20"/>
                            </w:rPr>
                            <w:t>IN-CONFIDENCE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462B8DE" id="_x0000_t202" coordsize="21600,21600" o:spt="202" path="m,l,21600r21600,l21600,xe">
              <v:stroke joinstyle="miter"/>
              <v:path gradientshapeok="t" o:connecttype="rect"/>
            </v:shapetype>
            <v:shape id="Text Box 2" o:spid="_x0000_s1026" type="#_x0000_t202" alt="IN-CONFIDENCE" style="position:absolute;margin-left:0;margin-top:0;width:65.2pt;height:29.65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" filled="f" stroked="f">
              <v:fill o:detectmouseclick="t"/>
              <v:textbox style="mso-fit-shape-to-text:t" inset="0,15pt,0,0">
                <w:txbxContent>
                  <w:p w14:paraId="6917D705" w14:textId="52A0C105" w:rsidR="00550015" w:rsidRPr="00550015" w:rsidRDefault="00550015" w:rsidP="00550015">
                    <w:pPr>
                      <w:spacing w:after="0"/>
                      <w:rPr>
                        <w:rFonts w:ascii="Calibri" w:hAnsi="Calibri" w:cs="Calibri"/>
                        <w:noProof/>
                        <w:color w:val="000000"/>
                        <w:szCs w:val="20"/>
                      </w:rPr>
                    </w:pPr>
                    <w:r w:rsidRPr="00550015">
                      <w:rPr>
                        <w:rFonts w:ascii="Calibri" w:hAnsi="Calibri" w:cs="Calibri"/>
                        <w:noProof/>
                        <w:color w:val="000000"/>
                        <w:szCs w:val="20"/>
                      </w:rPr>
                      <w:t>IN-CONFIDENCE</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4BDB1B" w14:textId="61DAEB77" w:rsidR="00550015" w:rsidRDefault="00550015">
    <w:pPr>
      <w:pStyle w:val="Header"/>
    </w:pPr>
    <w:r>
      <w:rPr>
        <w:noProof/>
      </w:rPr>
      <mc:AlternateContent>
        <mc:Choice Requires="wps">
          <w:drawing>
            <wp:anchor distT="0" distB="0" distL="0" distR="0" simplePos="0" relativeHeight="251660288" behindDoc="0" locked="0" layoutInCell="1" allowOverlap="1" wp14:anchorId="26881C4F" wp14:editId="7D25092A">
              <wp:simplePos x="914400" y="450850"/>
              <wp:positionH relativeFrom="page">
                <wp:align>center</wp:align>
              </wp:positionH>
              <wp:positionV relativeFrom="page">
                <wp:align>top</wp:align>
              </wp:positionV>
              <wp:extent cx="828040" cy="376555"/>
              <wp:effectExtent l="0" t="0" r="10160" b="4445"/>
              <wp:wrapNone/>
              <wp:docPr id="1016794462" name="Text Box 3" descr="IN-CONFIDENC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828040" cy="376555"/>
                      </a:xfrm>
                      <a:prstGeom prst="rect">
                        <a:avLst/>
                      </a:prstGeom>
                      <a:noFill/>
                      <a:ln>
                        <a:noFill/>
                      </a:ln>
                    </wps:spPr>
                    <wps:txbx>
                      <w:txbxContent>
                        <w:p w14:paraId="454D187A" w14:textId="39B0E181" w:rsidR="00550015" w:rsidRPr="00550015" w:rsidRDefault="00550015" w:rsidP="00550015">
                          <w:pPr>
                            <w:spacing w:after="0"/>
                            <w:rPr>
                              <w:rFonts w:ascii="Calibri" w:hAnsi="Calibri" w:cs="Calibri"/>
                              <w:noProof/>
                              <w:color w:val="000000"/>
                              <w:szCs w:val="20"/>
                            </w:rPr>
                          </w:pPr>
                          <w:r w:rsidRPr="00550015">
                            <w:rPr>
                              <w:rFonts w:ascii="Calibri" w:hAnsi="Calibri" w:cs="Calibri"/>
                              <w:noProof/>
                              <w:color w:val="000000"/>
                              <w:szCs w:val="20"/>
                            </w:rPr>
                            <w:t>IN-CONFIDENCE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6881C4F" id="_x0000_t202" coordsize="21600,21600" o:spt="202" path="m,l,21600r21600,l21600,xe">
              <v:stroke joinstyle="miter"/>
              <v:path gradientshapeok="t" o:connecttype="rect"/>
            </v:shapetype>
            <v:shape id="Text Box 3" o:spid="_x0000_s1027" type="#_x0000_t202" alt="IN-CONFIDENCE" style="position:absolute;margin-left:0;margin-top:0;width:65.2pt;height:29.65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" filled="f" stroked="f">
              <v:fill o:detectmouseclick="t"/>
              <v:textbox style="mso-fit-shape-to-text:t" inset="0,15pt,0,0">
                <w:txbxContent>
                  <w:p w14:paraId="454D187A" w14:textId="39B0E181" w:rsidR="00550015" w:rsidRPr="00550015" w:rsidRDefault="00550015" w:rsidP="00550015">
                    <w:pPr>
                      <w:spacing w:after="0"/>
                      <w:rPr>
                        <w:rFonts w:ascii="Calibri" w:hAnsi="Calibri" w:cs="Calibri"/>
                        <w:noProof/>
                        <w:color w:val="000000"/>
                        <w:szCs w:val="20"/>
                      </w:rPr>
                    </w:pPr>
                    <w:r w:rsidRPr="00550015">
                      <w:rPr>
                        <w:rFonts w:ascii="Calibri" w:hAnsi="Calibri" w:cs="Calibri"/>
                        <w:noProof/>
                        <w:color w:val="000000"/>
                        <w:szCs w:val="20"/>
                      </w:rPr>
                      <w:t>IN-CONFIDENCE</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0C2BA3" w14:textId="58DCC07C" w:rsidR="00550015" w:rsidRDefault="00550015">
    <w:pPr>
      <w:pStyle w:val="Header"/>
    </w:pPr>
    <w:r>
      <w:rPr>
        <w:noProof/>
      </w:rPr>
      <mc:AlternateContent>
        <mc:Choice Requires="wps">
          <w:drawing>
            <wp:anchor distT="0" distB="0" distL="0" distR="0" simplePos="0" relativeHeight="251658240" behindDoc="0" locked="0" layoutInCell="1" allowOverlap="1" wp14:anchorId="27D129CB" wp14:editId="3B7B9D6E">
              <wp:simplePos x="635" y="635"/>
              <wp:positionH relativeFrom="page">
                <wp:align>center</wp:align>
              </wp:positionH>
              <wp:positionV relativeFrom="page">
                <wp:align>top</wp:align>
              </wp:positionV>
              <wp:extent cx="828040" cy="376555"/>
              <wp:effectExtent l="0" t="0" r="10160" b="4445"/>
              <wp:wrapNone/>
              <wp:docPr id="318902187" name="Text Box 1" descr="IN-CONFIDENC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828040" cy="376555"/>
                      </a:xfrm>
                      <a:prstGeom prst="rect">
                        <a:avLst/>
                      </a:prstGeom>
                      <a:noFill/>
                      <a:ln>
                        <a:noFill/>
                      </a:ln>
                    </wps:spPr>
                    <wps:txbx>
                      <w:txbxContent>
                        <w:p w14:paraId="72B8303E" w14:textId="1F1FB5EF" w:rsidR="00550015" w:rsidRPr="00550015" w:rsidRDefault="00550015" w:rsidP="00550015">
                          <w:pPr>
                            <w:spacing w:after="0"/>
                            <w:rPr>
                              <w:rFonts w:ascii="Calibri" w:hAnsi="Calibri" w:cs="Calibri"/>
                              <w:noProof/>
                              <w:color w:val="000000"/>
                              <w:szCs w:val="20"/>
                            </w:rPr>
                          </w:pPr>
                          <w:r w:rsidRPr="00550015">
                            <w:rPr>
                              <w:rFonts w:ascii="Calibri" w:hAnsi="Calibri" w:cs="Calibri"/>
                              <w:noProof/>
                              <w:color w:val="000000"/>
                              <w:szCs w:val="20"/>
                            </w:rPr>
                            <w:t>IN-CONFIDENCE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7D129CB" id="_x0000_t202" coordsize="21600,21600" o:spt="202" path="m,l,21600r21600,l21600,xe">
              <v:stroke joinstyle="miter"/>
              <v:path gradientshapeok="t" o:connecttype="rect"/>
            </v:shapetype>
            <v:shape id="Text Box 1" o:spid="_x0000_s1028" type="#_x0000_t202" alt="IN-CONFIDENCE" style="position:absolute;margin-left:0;margin-top:0;width:65.2pt;height:29.6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" filled="f" stroked="f">
              <v:fill o:detectmouseclick="t"/>
              <v:textbox style="mso-fit-shape-to-text:t" inset="0,15pt,0,0">
                <w:txbxContent>
                  <w:p w14:paraId="72B8303E" w14:textId="1F1FB5EF" w:rsidR="00550015" w:rsidRPr="00550015" w:rsidRDefault="00550015" w:rsidP="00550015">
                    <w:pPr>
                      <w:spacing w:after="0"/>
                      <w:rPr>
                        <w:rFonts w:ascii="Calibri" w:hAnsi="Calibri" w:cs="Calibri"/>
                        <w:noProof/>
                        <w:color w:val="000000"/>
                        <w:szCs w:val="20"/>
                      </w:rPr>
                    </w:pPr>
                    <w:r w:rsidRPr="00550015">
                      <w:rPr>
                        <w:rFonts w:ascii="Calibri" w:hAnsi="Calibri" w:cs="Calibri"/>
                        <w:noProof/>
                        <w:color w:val="000000"/>
                        <w:szCs w:val="20"/>
                      </w:rPr>
                      <w:t>IN-CONFIDENCE</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4AC4F0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A62C5F6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2B03C6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E3FA9F9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84ED6F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918061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76E082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2844FC4"/>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3DAA99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4B063B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2A6386F"/>
    <w:multiLevelType w:val="multilevel"/>
    <w:tmpl w:val="1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B4B6EC5"/>
    <w:multiLevelType w:val="multilevel"/>
    <w:tmpl w:val="1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18D00F0"/>
    <w:multiLevelType w:val="hybridMultilevel"/>
    <w:tmpl w:val="F3640996"/>
    <w:lvl w:ilvl="0" w:tplc="0726C1B6">
      <w:start w:val="1"/>
      <w:numFmt w:val="bullet"/>
      <w:pStyle w:val="Bullet2"/>
      <w:lvlText w:val=""/>
      <w:lvlJc w:val="left"/>
      <w:pPr>
        <w:tabs>
          <w:tab w:val="num" w:pos="797"/>
        </w:tabs>
        <w:ind w:left="797"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3B076B8"/>
    <w:multiLevelType w:val="multilevel"/>
    <w:tmpl w:val="62724098"/>
    <w:lvl w:ilvl="0">
      <w:start w:val="1"/>
      <w:numFmt w:val="upperRoman"/>
      <w:lvlText w:val="Article %1."/>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pStyle w:val="Heading5"/>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4" w15:restartNumberingAfterBreak="0">
    <w:nsid w:val="189002CC"/>
    <w:multiLevelType w:val="multilevel"/>
    <w:tmpl w:val="2332A8FC"/>
    <w:lvl w:ilvl="0">
      <w:start w:val="1"/>
      <w:numFmt w:val="decimal"/>
      <w:pStyle w:val="List"/>
      <w:lvlText w:val="%1"/>
      <w:lvlJc w:val="left"/>
      <w:pPr>
        <w:ind w:left="360" w:hanging="360"/>
      </w:pPr>
      <w:rPr>
        <w:rFonts w:hint="default"/>
      </w:rPr>
    </w:lvl>
    <w:lvl w:ilvl="1">
      <w:start w:val="1"/>
      <w:numFmt w:val="decimal"/>
      <w:pStyle w:val="List2"/>
      <w:lvlText w:val="%1.%2"/>
      <w:lvlJc w:val="left"/>
      <w:pPr>
        <w:ind w:left="720" w:hanging="360"/>
      </w:pPr>
      <w:rPr>
        <w:rFonts w:hint="default"/>
      </w:rPr>
    </w:lvl>
    <w:lvl w:ilvl="2">
      <w:start w:val="1"/>
      <w:numFmt w:val="decimal"/>
      <w:lvlText w:val="%3.%1.%2"/>
      <w:lvlJc w:val="left"/>
      <w:pPr>
        <w:ind w:left="1080" w:hanging="360"/>
      </w:pPr>
      <w:rPr>
        <w:rFonts w:hint="default"/>
      </w:rPr>
    </w:lvl>
    <w:lvl w:ilvl="3">
      <w:start w:val="1"/>
      <w:numFmt w:val="decimal"/>
      <w:lvlText w:val="%4.%1.%2.%3"/>
      <w:lvlJc w:val="left"/>
      <w:pPr>
        <w:ind w:left="1440" w:hanging="360"/>
      </w:pPr>
      <w:rPr>
        <w:rFonts w:hint="default"/>
      </w:rPr>
    </w:lvl>
    <w:lvl w:ilvl="4">
      <w:start w:val="1"/>
      <w:numFmt w:val="decimal"/>
      <w:pStyle w:val="List5"/>
      <w:lvlText w:val="%5.%1.%2.%3.%4"/>
      <w:lvlJc w:val="left"/>
      <w:pPr>
        <w:ind w:left="1800" w:hanging="360"/>
      </w:pPr>
      <w:rPr>
        <w:rFonts w:hint="default"/>
      </w:rPr>
    </w:lvl>
    <w:lvl w:ilvl="5">
      <w:start w:val="1"/>
      <w:numFmt w:val="decimal"/>
      <w:lvlText w:val="%6.%1.%2.%3.%4.%5"/>
      <w:lvlJc w:val="left"/>
      <w:pPr>
        <w:ind w:left="2160" w:hanging="360"/>
      </w:pPr>
      <w:rPr>
        <w:rFonts w:hint="default"/>
      </w:rPr>
    </w:lvl>
    <w:lvl w:ilvl="6">
      <w:start w:val="1"/>
      <w:numFmt w:val="decimal"/>
      <w:lvlText w:val="%7.%6"/>
      <w:lvlJc w:val="left"/>
      <w:pPr>
        <w:ind w:left="2520" w:hanging="360"/>
      </w:pPr>
      <w:rPr>
        <w:rFonts w:hint="default"/>
      </w:rPr>
    </w:lvl>
    <w:lvl w:ilvl="7">
      <w:start w:val="1"/>
      <w:numFmt w:val="decimal"/>
      <w:lvlText w:val="%8.%7"/>
      <w:lvlJc w:val="left"/>
      <w:pPr>
        <w:ind w:left="2880" w:hanging="360"/>
      </w:pPr>
      <w:rPr>
        <w:rFonts w:hint="default"/>
      </w:rPr>
    </w:lvl>
    <w:lvl w:ilvl="8">
      <w:start w:val="1"/>
      <w:numFmt w:val="decimal"/>
      <w:lvlText w:val="%9.%8"/>
      <w:lvlJc w:val="left"/>
      <w:pPr>
        <w:ind w:left="3240" w:hanging="360"/>
      </w:pPr>
      <w:rPr>
        <w:rFonts w:hint="default"/>
      </w:rPr>
    </w:lvl>
  </w:abstractNum>
  <w:abstractNum w:abstractNumId="15" w15:restartNumberingAfterBreak="0">
    <w:nsid w:val="2D0857AA"/>
    <w:multiLevelType w:val="multilevel"/>
    <w:tmpl w:val="1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E022DC5"/>
    <w:multiLevelType w:val="multilevel"/>
    <w:tmpl w:val="3328DC6A"/>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3.%1.%2"/>
      <w:lvlJc w:val="left"/>
      <w:pPr>
        <w:ind w:left="1080" w:hanging="360"/>
      </w:pPr>
      <w:rPr>
        <w:rFonts w:hint="default"/>
      </w:rPr>
    </w:lvl>
    <w:lvl w:ilvl="3">
      <w:start w:val="1"/>
      <w:numFmt w:val="decimal"/>
      <w:lvlText w:val="%4.%3"/>
      <w:lvlJc w:val="left"/>
      <w:pPr>
        <w:ind w:left="1440" w:hanging="360"/>
      </w:pPr>
      <w:rPr>
        <w:rFonts w:hint="default"/>
      </w:rPr>
    </w:lvl>
    <w:lvl w:ilvl="4">
      <w:start w:val="1"/>
      <w:numFmt w:val="decimal"/>
      <w:lvlText w:val="%5.%4"/>
      <w:lvlJc w:val="left"/>
      <w:pPr>
        <w:ind w:left="1800" w:hanging="360"/>
      </w:pPr>
      <w:rPr>
        <w:rFonts w:hint="default"/>
      </w:rPr>
    </w:lvl>
    <w:lvl w:ilvl="5">
      <w:start w:val="1"/>
      <w:numFmt w:val="decimal"/>
      <w:lvlText w:val="%6.%5"/>
      <w:lvlJc w:val="left"/>
      <w:pPr>
        <w:ind w:left="2160" w:hanging="360"/>
      </w:pPr>
      <w:rPr>
        <w:rFonts w:hint="default"/>
      </w:rPr>
    </w:lvl>
    <w:lvl w:ilvl="6">
      <w:start w:val="1"/>
      <w:numFmt w:val="decimal"/>
      <w:lvlText w:val="%7.%6"/>
      <w:lvlJc w:val="left"/>
      <w:pPr>
        <w:ind w:left="2520" w:hanging="360"/>
      </w:pPr>
      <w:rPr>
        <w:rFonts w:hint="default"/>
      </w:rPr>
    </w:lvl>
    <w:lvl w:ilvl="7">
      <w:start w:val="1"/>
      <w:numFmt w:val="decimal"/>
      <w:lvlText w:val="%8.%7"/>
      <w:lvlJc w:val="left"/>
      <w:pPr>
        <w:ind w:left="2880" w:hanging="360"/>
      </w:pPr>
      <w:rPr>
        <w:rFonts w:hint="default"/>
      </w:rPr>
    </w:lvl>
    <w:lvl w:ilvl="8">
      <w:start w:val="1"/>
      <w:numFmt w:val="decimal"/>
      <w:lvlText w:val="%9.%8"/>
      <w:lvlJc w:val="left"/>
      <w:pPr>
        <w:ind w:left="3240" w:hanging="360"/>
      </w:pPr>
      <w:rPr>
        <w:rFonts w:hint="default"/>
      </w:rPr>
    </w:lvl>
  </w:abstractNum>
  <w:abstractNum w:abstractNumId="17" w15:restartNumberingAfterBreak="0">
    <w:nsid w:val="2F842092"/>
    <w:multiLevelType w:val="multilevel"/>
    <w:tmpl w:val="1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33962F1D"/>
    <w:multiLevelType w:val="multilevel"/>
    <w:tmpl w:val="1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353D302B"/>
    <w:multiLevelType w:val="multilevel"/>
    <w:tmpl w:val="1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50650345"/>
    <w:multiLevelType w:val="hybridMultilevel"/>
    <w:tmpl w:val="3A148814"/>
    <w:lvl w:ilvl="0" w:tplc="C75A5DA0">
      <w:start w:val="1"/>
      <w:numFmt w:val="bullet"/>
      <w:pStyle w:val="Bullet1"/>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1" w15:restartNumberingAfterBreak="0">
    <w:nsid w:val="5A2F135C"/>
    <w:multiLevelType w:val="hybridMultilevel"/>
    <w:tmpl w:val="7F926FF8"/>
    <w:lvl w:ilvl="0" w:tplc="F9AE47FA">
      <w:start w:val="1"/>
      <w:numFmt w:val="bullet"/>
      <w:lvlText w:val=""/>
      <w:lvlJc w:val="left"/>
      <w:pPr>
        <w:tabs>
          <w:tab w:val="num" w:pos="504"/>
        </w:tabs>
        <w:ind w:left="567" w:hanging="567"/>
      </w:pPr>
      <w:rPr>
        <w:rFonts w:ascii="Symbol" w:hAnsi="Symbol" w:hint="default"/>
      </w:rPr>
    </w:lvl>
    <w:lvl w:ilvl="1" w:tplc="04090003">
      <w:start w:val="1"/>
      <w:numFmt w:val="decimal"/>
      <w:lvlText w:val="%2."/>
      <w:lvlJc w:val="left"/>
      <w:pPr>
        <w:tabs>
          <w:tab w:val="num" w:pos="453"/>
        </w:tabs>
        <w:ind w:left="453" w:hanging="360"/>
      </w:pPr>
    </w:lvl>
    <w:lvl w:ilvl="2" w:tplc="04090005">
      <w:start w:val="1"/>
      <w:numFmt w:val="decimal"/>
      <w:lvlText w:val="%3."/>
      <w:lvlJc w:val="left"/>
      <w:pPr>
        <w:tabs>
          <w:tab w:val="num" w:pos="1173"/>
        </w:tabs>
        <w:ind w:left="1173" w:hanging="360"/>
      </w:pPr>
    </w:lvl>
    <w:lvl w:ilvl="3" w:tplc="04090001">
      <w:start w:val="1"/>
      <w:numFmt w:val="decimal"/>
      <w:lvlText w:val="%4."/>
      <w:lvlJc w:val="left"/>
      <w:pPr>
        <w:tabs>
          <w:tab w:val="num" w:pos="1893"/>
        </w:tabs>
        <w:ind w:left="1893" w:hanging="360"/>
      </w:pPr>
    </w:lvl>
    <w:lvl w:ilvl="4" w:tplc="04090003">
      <w:start w:val="1"/>
      <w:numFmt w:val="decimal"/>
      <w:lvlText w:val="%5."/>
      <w:lvlJc w:val="left"/>
      <w:pPr>
        <w:tabs>
          <w:tab w:val="num" w:pos="2613"/>
        </w:tabs>
        <w:ind w:left="2613" w:hanging="360"/>
      </w:pPr>
    </w:lvl>
    <w:lvl w:ilvl="5" w:tplc="04090005">
      <w:start w:val="1"/>
      <w:numFmt w:val="decimal"/>
      <w:lvlText w:val="%6."/>
      <w:lvlJc w:val="left"/>
      <w:pPr>
        <w:tabs>
          <w:tab w:val="num" w:pos="3333"/>
        </w:tabs>
        <w:ind w:left="3333" w:hanging="360"/>
      </w:pPr>
    </w:lvl>
    <w:lvl w:ilvl="6" w:tplc="04090001">
      <w:start w:val="1"/>
      <w:numFmt w:val="decimal"/>
      <w:lvlText w:val="%7."/>
      <w:lvlJc w:val="left"/>
      <w:pPr>
        <w:tabs>
          <w:tab w:val="num" w:pos="4053"/>
        </w:tabs>
        <w:ind w:left="4053" w:hanging="360"/>
      </w:pPr>
    </w:lvl>
    <w:lvl w:ilvl="7" w:tplc="04090003">
      <w:start w:val="1"/>
      <w:numFmt w:val="decimal"/>
      <w:lvlText w:val="%8."/>
      <w:lvlJc w:val="left"/>
      <w:pPr>
        <w:tabs>
          <w:tab w:val="num" w:pos="4773"/>
        </w:tabs>
        <w:ind w:left="4773" w:hanging="360"/>
      </w:pPr>
    </w:lvl>
    <w:lvl w:ilvl="8" w:tplc="04090005">
      <w:start w:val="1"/>
      <w:numFmt w:val="decimal"/>
      <w:lvlText w:val="%9."/>
      <w:lvlJc w:val="left"/>
      <w:pPr>
        <w:tabs>
          <w:tab w:val="num" w:pos="5493"/>
        </w:tabs>
        <w:ind w:left="5493" w:hanging="360"/>
      </w:pPr>
    </w:lvl>
  </w:abstractNum>
  <w:abstractNum w:abstractNumId="22" w15:restartNumberingAfterBreak="0">
    <w:nsid w:val="5ADA139A"/>
    <w:multiLevelType w:val="hybridMultilevel"/>
    <w:tmpl w:val="762AA4D0"/>
    <w:lvl w:ilvl="0" w:tplc="6C44E3BC">
      <w:start w:val="1"/>
      <w:numFmt w:val="bullet"/>
      <w:lvlText w:val=""/>
      <w:lvlJc w:val="left"/>
      <w:pPr>
        <w:tabs>
          <w:tab w:val="num" w:pos="1134"/>
        </w:tabs>
        <w:ind w:left="1134" w:hanging="567"/>
      </w:pPr>
      <w:rPr>
        <w:rFonts w:ascii="Symbol" w:hAnsi="Symbol" w:hint="default"/>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BA2185D"/>
    <w:multiLevelType w:val="multilevel"/>
    <w:tmpl w:val="1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4" w15:restartNumberingAfterBreak="0">
    <w:nsid w:val="642F27B9"/>
    <w:multiLevelType w:val="multilevel"/>
    <w:tmpl w:val="1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73375C96"/>
    <w:multiLevelType w:val="multilevel"/>
    <w:tmpl w:val="1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6" w15:restartNumberingAfterBreak="0">
    <w:nsid w:val="75836A96"/>
    <w:multiLevelType w:val="multilevel"/>
    <w:tmpl w:val="1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16cid:durableId="768548824">
    <w:abstractNumId w:val="16"/>
  </w:num>
  <w:num w:numId="2" w16cid:durableId="38391106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389455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499583112">
    <w:abstractNumId w:val="14"/>
  </w:num>
  <w:num w:numId="5" w16cid:durableId="773473586">
    <w:abstractNumId w:val="9"/>
  </w:num>
  <w:num w:numId="6" w16cid:durableId="517038970">
    <w:abstractNumId w:val="7"/>
  </w:num>
  <w:num w:numId="7" w16cid:durableId="98644935">
    <w:abstractNumId w:val="22"/>
  </w:num>
  <w:num w:numId="8" w16cid:durableId="367990101">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008674820">
    <w:abstractNumId w:val="9"/>
  </w:num>
  <w:num w:numId="10" w16cid:durableId="361787361">
    <w:abstractNumId w:val="12"/>
  </w:num>
  <w:num w:numId="11" w16cid:durableId="86848839">
    <w:abstractNumId w:val="12"/>
  </w:num>
  <w:num w:numId="12" w16cid:durableId="2000033558">
    <w:abstractNumId w:val="9"/>
  </w:num>
  <w:num w:numId="13" w16cid:durableId="1845703109">
    <w:abstractNumId w:val="10"/>
  </w:num>
  <w:num w:numId="14" w16cid:durableId="75170377">
    <w:abstractNumId w:val="19"/>
  </w:num>
  <w:num w:numId="15" w16cid:durableId="2084328227">
    <w:abstractNumId w:val="13"/>
  </w:num>
  <w:num w:numId="16" w16cid:durableId="1283266920">
    <w:abstractNumId w:val="6"/>
  </w:num>
  <w:num w:numId="17" w16cid:durableId="2084644350">
    <w:abstractNumId w:val="5"/>
  </w:num>
  <w:num w:numId="18" w16cid:durableId="1550678477">
    <w:abstractNumId w:val="4"/>
  </w:num>
  <w:num w:numId="19" w16cid:durableId="1569681814">
    <w:abstractNumId w:val="8"/>
  </w:num>
  <w:num w:numId="20" w16cid:durableId="284430333">
    <w:abstractNumId w:val="3"/>
  </w:num>
  <w:num w:numId="21" w16cid:durableId="554003394">
    <w:abstractNumId w:val="2"/>
  </w:num>
  <w:num w:numId="22" w16cid:durableId="856503427">
    <w:abstractNumId w:val="1"/>
  </w:num>
  <w:num w:numId="23" w16cid:durableId="1745225075">
    <w:abstractNumId w:val="0"/>
  </w:num>
  <w:num w:numId="24" w16cid:durableId="1193883768">
    <w:abstractNumId w:val="15"/>
  </w:num>
  <w:num w:numId="25" w16cid:durableId="1080249959">
    <w:abstractNumId w:val="24"/>
  </w:num>
  <w:num w:numId="26" w16cid:durableId="1096945040">
    <w:abstractNumId w:val="25"/>
  </w:num>
  <w:num w:numId="27" w16cid:durableId="588465575">
    <w:abstractNumId w:val="23"/>
  </w:num>
  <w:num w:numId="28" w16cid:durableId="1907370930">
    <w:abstractNumId w:val="17"/>
  </w:num>
  <w:num w:numId="29" w16cid:durableId="2031176979">
    <w:abstractNumId w:val="11"/>
  </w:num>
  <w:num w:numId="30" w16cid:durableId="229928196">
    <w:abstractNumId w:val="18"/>
  </w:num>
  <w:num w:numId="31" w16cid:durableId="197158797">
    <w:abstractNumId w:val="26"/>
  </w:num>
  <w:num w:numId="32" w16cid:durableId="149553243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1704" w:allStyles="0" w:customStyles="0" w:latentStyles="1" w:stylesInUse="0" w:headingStyles="0" w:numberingStyles="0" w:tableStyles="0" w:directFormattingOnRuns="1" w:directFormattingOnParagraphs="1" w:directFormattingOnNumbering="1" w:directFormattingOnTables="0" w:clearFormatting="1" w:top3HeadingStyles="0"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0015"/>
    <w:rsid w:val="00000B4C"/>
    <w:rsid w:val="00005BBE"/>
    <w:rsid w:val="000106D0"/>
    <w:rsid w:val="00034336"/>
    <w:rsid w:val="00037CB0"/>
    <w:rsid w:val="000A576B"/>
    <w:rsid w:val="000E3BB9"/>
    <w:rsid w:val="00106AED"/>
    <w:rsid w:val="001319BB"/>
    <w:rsid w:val="001D3744"/>
    <w:rsid w:val="00213DA6"/>
    <w:rsid w:val="00216302"/>
    <w:rsid w:val="00236D2D"/>
    <w:rsid w:val="00245A2B"/>
    <w:rsid w:val="002D1C62"/>
    <w:rsid w:val="002D367B"/>
    <w:rsid w:val="00314E35"/>
    <w:rsid w:val="00354EC2"/>
    <w:rsid w:val="00397220"/>
    <w:rsid w:val="003B0A38"/>
    <w:rsid w:val="003E2869"/>
    <w:rsid w:val="003E3722"/>
    <w:rsid w:val="004227ED"/>
    <w:rsid w:val="00445BCE"/>
    <w:rsid w:val="00454F25"/>
    <w:rsid w:val="004710B8"/>
    <w:rsid w:val="00533E65"/>
    <w:rsid w:val="00550015"/>
    <w:rsid w:val="0056681E"/>
    <w:rsid w:val="00572AA9"/>
    <w:rsid w:val="00595906"/>
    <w:rsid w:val="005B11F9"/>
    <w:rsid w:val="00631D73"/>
    <w:rsid w:val="0063242B"/>
    <w:rsid w:val="006B19BD"/>
    <w:rsid w:val="007B201A"/>
    <w:rsid w:val="007C2143"/>
    <w:rsid w:val="007F3ACD"/>
    <w:rsid w:val="0080133F"/>
    <w:rsid w:val="0080498F"/>
    <w:rsid w:val="00814974"/>
    <w:rsid w:val="00860654"/>
    <w:rsid w:val="00903467"/>
    <w:rsid w:val="00906EAA"/>
    <w:rsid w:val="00970DD2"/>
    <w:rsid w:val="009D15F1"/>
    <w:rsid w:val="009D2B10"/>
    <w:rsid w:val="00A2199C"/>
    <w:rsid w:val="00A22087"/>
    <w:rsid w:val="00A43896"/>
    <w:rsid w:val="00A6244E"/>
    <w:rsid w:val="00B41635"/>
    <w:rsid w:val="00B5357A"/>
    <w:rsid w:val="00C503A7"/>
    <w:rsid w:val="00C5215F"/>
    <w:rsid w:val="00CB4A28"/>
    <w:rsid w:val="00D34EA0"/>
    <w:rsid w:val="00DD6907"/>
    <w:rsid w:val="00DD7526"/>
    <w:rsid w:val="00E671C3"/>
    <w:rsid w:val="00E90142"/>
    <w:rsid w:val="00E9269E"/>
    <w:rsid w:val="00F06EE8"/>
    <w:rsid w:val="00F07349"/>
    <w:rsid w:val="00F113EF"/>
    <w:rsid w:val="00F126F3"/>
    <w:rsid w:val="00F22AE5"/>
    <w:rsid w:val="00F43640"/>
    <w:rsid w:val="00F829C0"/>
    <w:rsid w:val="00F829F6"/>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DD8788"/>
  <w15:chartTrackingRefBased/>
  <w15:docId w15:val="{B905CC40-A7FE-4212-AA9E-38273A3F9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kern w:val="2"/>
        <w:lang w:val="en-NZ"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unhideWhenUsed="1" w:qFormat="1"/>
    <w:lsdException w:name="heading 4" w:unhideWhenUsed="1"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lsdException w:name="macro" w:semiHidden="1" w:unhideWhenUsed="1"/>
    <w:lsdException w:name="toa heading" w:semiHidden="1" w:unhideWhenUsed="1"/>
    <w:lsdException w:name="List Number" w:semiHidden="1" w:unhideWhenUsed="1"/>
    <w:lsdException w:name="List 2" w:unhideWhenUsed="1"/>
    <w:lsdException w:name="List 3" w:unhideWhenUsed="1"/>
    <w:lsdException w:name="List 4" w:semiHidden="1" w:unhideWhenUsed="1"/>
    <w:lsdException w:name="List 5" w:semiHidden="1" w:unhideWhenUsed="1"/>
    <w:lsdException w:name="List Bullet 2"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lsdException w:name="List Continue 3" w:semiHidden="1"/>
    <w:lsdException w:name="List Continue 4" w:semiHidden="1"/>
    <w:lsdException w:name="List Continue 5" w:semiHidden="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Intense Emphasis" w:uiPriority="21"/>
    <w:lsdException w:name="Subtle Reference" w:uiPriority="31"/>
    <w:lsdException w:name="Intense Reference" w:uiPriority="32"/>
    <w:lsdException w:name="Book Title" w:uiPriority="33"/>
    <w:lsdException w:name="Bibliography" w:semiHidden="1" w:uiPriority="37"/>
    <w:lsdException w:name="TOC Heading" w:semiHidden="1" w:uiPriority="39"/>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576B"/>
    <w:pPr>
      <w:spacing w:after="120" w:line="288" w:lineRule="auto"/>
    </w:pPr>
    <w:rPr>
      <w:rFonts w:ascii="Verdana" w:hAnsi="Verdana" w:cs="Arial"/>
      <w:szCs w:val="22"/>
    </w:rPr>
  </w:style>
  <w:style w:type="paragraph" w:styleId="Heading1">
    <w:name w:val="heading 1"/>
    <w:basedOn w:val="Normal"/>
    <w:next w:val="Normal"/>
    <w:link w:val="Heading1Char"/>
    <w:uiPriority w:val="99"/>
    <w:qFormat/>
    <w:rsid w:val="00F113EF"/>
    <w:pPr>
      <w:keepNext/>
      <w:keepLines/>
      <w:spacing w:before="360" w:after="240"/>
      <w:outlineLvl w:val="0"/>
    </w:pPr>
    <w:rPr>
      <w:rFonts w:ascii="Georgia" w:eastAsiaTheme="majorEastAsia" w:hAnsi="Georgia"/>
      <w:b/>
      <w:bCs/>
      <w:sz w:val="36"/>
      <w:szCs w:val="28"/>
    </w:rPr>
  </w:style>
  <w:style w:type="paragraph" w:styleId="Heading2">
    <w:name w:val="heading 2"/>
    <w:basedOn w:val="Normal"/>
    <w:next w:val="Normal"/>
    <w:link w:val="Heading2Char"/>
    <w:uiPriority w:val="99"/>
    <w:qFormat/>
    <w:rsid w:val="00F126F3"/>
    <w:pPr>
      <w:outlineLvl w:val="1"/>
    </w:pPr>
    <w:rPr>
      <w:b/>
      <w:sz w:val="28"/>
      <w:szCs w:val="28"/>
    </w:rPr>
  </w:style>
  <w:style w:type="paragraph" w:styleId="Heading3">
    <w:name w:val="heading 3"/>
    <w:basedOn w:val="Heading2"/>
    <w:next w:val="Normal"/>
    <w:link w:val="Heading3Char"/>
    <w:uiPriority w:val="99"/>
    <w:qFormat/>
    <w:rsid w:val="00F126F3"/>
    <w:pPr>
      <w:outlineLvl w:val="2"/>
    </w:pPr>
    <w:rPr>
      <w:sz w:val="24"/>
      <w:szCs w:val="24"/>
    </w:rPr>
  </w:style>
  <w:style w:type="paragraph" w:styleId="Heading4">
    <w:name w:val="heading 4"/>
    <w:basedOn w:val="Heading3"/>
    <w:next w:val="Normal"/>
    <w:link w:val="Heading4Char"/>
    <w:uiPriority w:val="99"/>
    <w:qFormat/>
    <w:rsid w:val="00F126F3"/>
    <w:pPr>
      <w:outlineLvl w:val="3"/>
    </w:pPr>
    <w:rPr>
      <w:b w:val="0"/>
      <w:i/>
    </w:rPr>
  </w:style>
  <w:style w:type="paragraph" w:styleId="Heading5">
    <w:name w:val="heading 5"/>
    <w:basedOn w:val="Normal"/>
    <w:next w:val="Normal"/>
    <w:link w:val="Heading5Char"/>
    <w:uiPriority w:val="9"/>
    <w:semiHidden/>
    <w:unhideWhenUsed/>
    <w:rsid w:val="007F3ACD"/>
    <w:pPr>
      <w:keepNext/>
      <w:keepLines/>
      <w:numPr>
        <w:ilvl w:val="4"/>
        <w:numId w:val="15"/>
      </w:numPr>
      <w:spacing w:before="200"/>
      <w:outlineLvl w:val="4"/>
    </w:pPr>
    <w:rPr>
      <w:rFonts w:eastAsiaTheme="majorEastAsia" w:cstheme="majorBidi"/>
      <w:color w:val="243F60" w:themeColor="accent1" w:themeShade="7F"/>
    </w:rPr>
  </w:style>
  <w:style w:type="paragraph" w:styleId="Heading6">
    <w:name w:val="heading 6"/>
    <w:basedOn w:val="Normal"/>
    <w:next w:val="Normal"/>
    <w:link w:val="Heading6Char"/>
    <w:uiPriority w:val="9"/>
    <w:semiHidden/>
    <w:unhideWhenUsed/>
    <w:qFormat/>
    <w:rsid w:val="007F3ACD"/>
    <w:pPr>
      <w:keepNext/>
      <w:keepLines/>
      <w:spacing w:before="200" w:after="0"/>
      <w:outlineLvl w:val="5"/>
    </w:pPr>
    <w:rPr>
      <w:rFonts w:eastAsiaTheme="majorEastAsia" w:cstheme="majorBidi"/>
      <w:i/>
      <w:iCs/>
      <w:color w:val="243F60" w:themeColor="accent1" w:themeShade="7F"/>
    </w:rPr>
  </w:style>
  <w:style w:type="paragraph" w:styleId="Heading7">
    <w:name w:val="heading 7"/>
    <w:basedOn w:val="Normal"/>
    <w:next w:val="Normal"/>
    <w:link w:val="Heading7Char"/>
    <w:uiPriority w:val="9"/>
    <w:semiHidden/>
    <w:unhideWhenUsed/>
    <w:qFormat/>
    <w:rsid w:val="007F3ACD"/>
    <w:pPr>
      <w:keepNext/>
      <w:keepLines/>
      <w:spacing w:before="200" w:after="0"/>
      <w:outlineLvl w:val="6"/>
    </w:pPr>
    <w:rPr>
      <w:rFonts w:eastAsiaTheme="majorEastAsia" w:cstheme="majorBidi"/>
      <w:i/>
      <w:iCs/>
      <w:color w:val="404040" w:themeColor="text1" w:themeTint="BF"/>
    </w:rPr>
  </w:style>
  <w:style w:type="paragraph" w:styleId="Heading8">
    <w:name w:val="heading 8"/>
    <w:basedOn w:val="Normal"/>
    <w:next w:val="Normal"/>
    <w:link w:val="Heading8Char"/>
    <w:uiPriority w:val="9"/>
    <w:semiHidden/>
    <w:unhideWhenUsed/>
    <w:qFormat/>
    <w:rsid w:val="007F3ACD"/>
    <w:pPr>
      <w:keepNext/>
      <w:keepLines/>
      <w:spacing w:before="200" w:after="0"/>
      <w:outlineLvl w:val="7"/>
    </w:pPr>
    <w:rPr>
      <w:rFonts w:eastAsiaTheme="majorEastAsia" w:cstheme="majorBidi"/>
      <w:color w:val="404040" w:themeColor="text1" w:themeTint="BF"/>
      <w:szCs w:val="20"/>
    </w:rPr>
  </w:style>
  <w:style w:type="paragraph" w:styleId="Heading9">
    <w:name w:val="heading 9"/>
    <w:basedOn w:val="Normal"/>
    <w:next w:val="Normal"/>
    <w:link w:val="Heading9Char"/>
    <w:uiPriority w:val="9"/>
    <w:semiHidden/>
    <w:unhideWhenUsed/>
    <w:qFormat/>
    <w:rsid w:val="007F3ACD"/>
    <w:pPr>
      <w:keepNext/>
      <w:keepLines/>
      <w:spacing w:before="200" w:after="0"/>
      <w:outlineLvl w:val="8"/>
    </w:pPr>
    <w:rPr>
      <w:rFonts w:eastAsiaTheme="majorEastAsia" w:cstheme="majorBidi"/>
      <w:i/>
      <w:iCs/>
      <w:color w:val="404040" w:themeColor="text1" w:themeTint="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113EF"/>
    <w:rPr>
      <w:rFonts w:ascii="Georgia" w:eastAsiaTheme="majorEastAsia" w:hAnsi="Georgia" w:cs="Arial"/>
      <w:b/>
      <w:bCs/>
      <w:sz w:val="36"/>
      <w:szCs w:val="28"/>
    </w:rPr>
  </w:style>
  <w:style w:type="character" w:customStyle="1" w:styleId="Heading2Char">
    <w:name w:val="Heading 2 Char"/>
    <w:basedOn w:val="DefaultParagraphFont"/>
    <w:link w:val="Heading2"/>
    <w:uiPriority w:val="99"/>
    <w:rsid w:val="00F126F3"/>
    <w:rPr>
      <w:rFonts w:ascii="Verdana" w:hAnsi="Verdana" w:cs="Arial"/>
      <w:b/>
      <w:sz w:val="28"/>
      <w:szCs w:val="28"/>
    </w:rPr>
  </w:style>
  <w:style w:type="character" w:customStyle="1" w:styleId="Heading3Char">
    <w:name w:val="Heading 3 Char"/>
    <w:basedOn w:val="DefaultParagraphFont"/>
    <w:link w:val="Heading3"/>
    <w:uiPriority w:val="99"/>
    <w:rsid w:val="00F126F3"/>
    <w:rPr>
      <w:rFonts w:ascii="Verdana" w:hAnsi="Verdana" w:cs="Arial"/>
      <w:b/>
      <w:sz w:val="24"/>
      <w:szCs w:val="24"/>
    </w:rPr>
  </w:style>
  <w:style w:type="character" w:customStyle="1" w:styleId="Heading4Char">
    <w:name w:val="Heading 4 Char"/>
    <w:basedOn w:val="DefaultParagraphFont"/>
    <w:link w:val="Heading4"/>
    <w:uiPriority w:val="99"/>
    <w:rsid w:val="00F126F3"/>
    <w:rPr>
      <w:rFonts w:ascii="Verdana" w:hAnsi="Verdana" w:cs="Arial"/>
      <w:i/>
      <w:sz w:val="24"/>
      <w:szCs w:val="24"/>
    </w:rPr>
  </w:style>
  <w:style w:type="paragraph" w:styleId="ListParagraph">
    <w:name w:val="List Paragraph"/>
    <w:basedOn w:val="Normal"/>
    <w:uiPriority w:val="34"/>
    <w:rsid w:val="00A43896"/>
    <w:pPr>
      <w:ind w:left="720"/>
      <w:contextualSpacing/>
    </w:pPr>
  </w:style>
  <w:style w:type="paragraph" w:styleId="List5">
    <w:name w:val="List 5"/>
    <w:basedOn w:val="Normal"/>
    <w:uiPriority w:val="99"/>
    <w:semiHidden/>
    <w:rsid w:val="00C5215F"/>
    <w:pPr>
      <w:numPr>
        <w:ilvl w:val="4"/>
        <w:numId w:val="4"/>
      </w:numPr>
      <w:contextualSpacing/>
    </w:pPr>
  </w:style>
  <w:style w:type="paragraph" w:styleId="List">
    <w:name w:val="List"/>
    <w:basedOn w:val="Normal"/>
    <w:uiPriority w:val="99"/>
    <w:rsid w:val="00F06EE8"/>
    <w:pPr>
      <w:numPr>
        <w:numId w:val="4"/>
      </w:numPr>
      <w:ind w:left="454" w:hanging="454"/>
    </w:pPr>
  </w:style>
  <w:style w:type="paragraph" w:styleId="List2">
    <w:name w:val="List 2"/>
    <w:basedOn w:val="Normal"/>
    <w:uiPriority w:val="99"/>
    <w:rsid w:val="00906EAA"/>
    <w:pPr>
      <w:numPr>
        <w:ilvl w:val="1"/>
        <w:numId w:val="4"/>
      </w:numPr>
      <w:ind w:left="908" w:hanging="454"/>
    </w:pPr>
  </w:style>
  <w:style w:type="table" w:styleId="TableGrid">
    <w:name w:val="Table Grid"/>
    <w:basedOn w:val="TableNormal"/>
    <w:uiPriority w:val="59"/>
    <w:rsid w:val="003E3722"/>
    <w:rPr>
      <w:rFonts w:ascii="Verdana" w:hAnsi="Verdana"/>
      <w:sz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99"/>
    <w:rsid w:val="006B19BD"/>
    <w:pPr>
      <w:spacing w:after="300"/>
      <w:contextualSpacing/>
    </w:pPr>
    <w:rPr>
      <w:rFonts w:ascii="Georgia" w:eastAsiaTheme="majorEastAsia" w:hAnsi="Georgia" w:cs="Times New Roman"/>
      <w:spacing w:val="5"/>
      <w:kern w:val="28"/>
      <w:sz w:val="36"/>
      <w:szCs w:val="52"/>
    </w:rPr>
  </w:style>
  <w:style w:type="character" w:customStyle="1" w:styleId="TitleChar">
    <w:name w:val="Title Char"/>
    <w:basedOn w:val="DefaultParagraphFont"/>
    <w:link w:val="Title"/>
    <w:uiPriority w:val="99"/>
    <w:rsid w:val="006B19BD"/>
    <w:rPr>
      <w:rFonts w:ascii="Georgia" w:eastAsiaTheme="majorEastAsia" w:hAnsi="Georgia"/>
      <w:spacing w:val="5"/>
      <w:kern w:val="28"/>
      <w:sz w:val="36"/>
      <w:szCs w:val="52"/>
    </w:rPr>
  </w:style>
  <w:style w:type="paragraph" w:styleId="Subtitle">
    <w:name w:val="Subtitle"/>
    <w:basedOn w:val="Normal"/>
    <w:next w:val="Normal"/>
    <w:link w:val="SubtitleChar"/>
    <w:uiPriority w:val="99"/>
    <w:rsid w:val="006B19BD"/>
    <w:pPr>
      <w:numPr>
        <w:ilvl w:val="1"/>
      </w:numPr>
    </w:pPr>
    <w:rPr>
      <w:rFonts w:eastAsiaTheme="majorEastAsia" w:cs="Times New Roman"/>
      <w:b/>
      <w:iCs/>
      <w:spacing w:val="15"/>
      <w:sz w:val="28"/>
      <w:szCs w:val="24"/>
    </w:rPr>
  </w:style>
  <w:style w:type="character" w:customStyle="1" w:styleId="SubtitleChar">
    <w:name w:val="Subtitle Char"/>
    <w:basedOn w:val="DefaultParagraphFont"/>
    <w:link w:val="Subtitle"/>
    <w:uiPriority w:val="99"/>
    <w:rsid w:val="006B19BD"/>
    <w:rPr>
      <w:rFonts w:ascii="Verdana" w:eastAsiaTheme="majorEastAsia" w:hAnsi="Verdana"/>
      <w:b/>
      <w:iCs/>
      <w:spacing w:val="15"/>
      <w:sz w:val="28"/>
      <w:szCs w:val="24"/>
    </w:rPr>
  </w:style>
  <w:style w:type="character" w:styleId="SubtleEmphasis">
    <w:name w:val="Subtle Emphasis"/>
    <w:basedOn w:val="Heading4Char"/>
    <w:uiPriority w:val="99"/>
    <w:rsid w:val="006B19BD"/>
    <w:rPr>
      <w:rFonts w:ascii="Verdana" w:hAnsi="Verdana" w:cs="Times New Roman"/>
      <w:i/>
      <w:iCs/>
      <w:color w:val="auto"/>
      <w:sz w:val="20"/>
      <w:szCs w:val="24"/>
    </w:rPr>
  </w:style>
  <w:style w:type="paragraph" w:customStyle="1" w:styleId="Bullet1">
    <w:name w:val="Bullet1"/>
    <w:basedOn w:val="Normal"/>
    <w:qFormat/>
    <w:rsid w:val="00F113EF"/>
    <w:pPr>
      <w:numPr>
        <w:numId w:val="32"/>
      </w:numPr>
      <w:tabs>
        <w:tab w:val="left" w:pos="454"/>
      </w:tabs>
      <w:suppressAutoHyphens/>
      <w:autoSpaceDE w:val="0"/>
      <w:autoSpaceDN w:val="0"/>
      <w:adjustRightInd w:val="0"/>
      <w:ind w:left="567" w:hanging="567"/>
      <w:textAlignment w:val="center"/>
    </w:pPr>
    <w:rPr>
      <w:rFonts w:eastAsia="Times New Roman"/>
      <w:kern w:val="28"/>
      <w:szCs w:val="20"/>
      <w:lang w:val="en-US"/>
    </w:rPr>
  </w:style>
  <w:style w:type="paragraph" w:customStyle="1" w:styleId="Bullet2">
    <w:name w:val="Bullet2"/>
    <w:qFormat/>
    <w:rsid w:val="00F113EF"/>
    <w:pPr>
      <w:numPr>
        <w:numId w:val="11"/>
      </w:numPr>
      <w:spacing w:before="120"/>
    </w:pPr>
    <w:rPr>
      <w:rFonts w:ascii="Verdana" w:eastAsia="Times New Roman" w:hAnsi="Verdana"/>
    </w:rPr>
  </w:style>
  <w:style w:type="character" w:customStyle="1" w:styleId="Heading5Char">
    <w:name w:val="Heading 5 Char"/>
    <w:basedOn w:val="DefaultParagraphFont"/>
    <w:link w:val="Heading5"/>
    <w:uiPriority w:val="9"/>
    <w:semiHidden/>
    <w:rsid w:val="007F3ACD"/>
    <w:rPr>
      <w:rFonts w:ascii="Verdana" w:eastAsiaTheme="majorEastAsia" w:hAnsi="Verdana" w:cstheme="majorBidi"/>
      <w:color w:val="243F60" w:themeColor="accent1" w:themeShade="7F"/>
      <w:szCs w:val="22"/>
    </w:rPr>
  </w:style>
  <w:style w:type="character" w:styleId="Strong">
    <w:name w:val="Strong"/>
    <w:basedOn w:val="Heading4Char"/>
    <w:uiPriority w:val="22"/>
    <w:rsid w:val="007C2143"/>
    <w:rPr>
      <w:rFonts w:ascii="Verdana" w:hAnsi="Verdana" w:cs="Arial"/>
      <w:b/>
      <w:bCs/>
      <w:i/>
      <w:sz w:val="20"/>
      <w:szCs w:val="24"/>
    </w:rPr>
  </w:style>
  <w:style w:type="paragraph" w:styleId="TOCHeading">
    <w:name w:val="TOC Heading"/>
    <w:basedOn w:val="Heading1"/>
    <w:next w:val="Normal"/>
    <w:uiPriority w:val="39"/>
    <w:unhideWhenUsed/>
    <w:rsid w:val="003B0A38"/>
    <w:pPr>
      <w:spacing w:before="480" w:line="276" w:lineRule="auto"/>
      <w:outlineLvl w:val="9"/>
    </w:pPr>
    <w:rPr>
      <w:rFonts w:cstheme="majorBidi"/>
      <w:lang w:val="en-US" w:eastAsia="ja-JP"/>
    </w:rPr>
  </w:style>
  <w:style w:type="paragraph" w:styleId="NoSpacing">
    <w:name w:val="No Spacing"/>
    <w:basedOn w:val="BodyText"/>
    <w:uiPriority w:val="1"/>
    <w:rsid w:val="003B0A38"/>
  </w:style>
  <w:style w:type="paragraph" w:styleId="Quote">
    <w:name w:val="Quote"/>
    <w:basedOn w:val="Normal"/>
    <w:next w:val="Normal"/>
    <w:link w:val="QuoteChar"/>
    <w:uiPriority w:val="29"/>
    <w:rsid w:val="002D367B"/>
    <w:rPr>
      <w:i/>
      <w:iCs/>
      <w:color w:val="000000" w:themeColor="text1"/>
    </w:rPr>
  </w:style>
  <w:style w:type="character" w:customStyle="1" w:styleId="QuoteChar">
    <w:name w:val="Quote Char"/>
    <w:basedOn w:val="DefaultParagraphFont"/>
    <w:link w:val="Quote"/>
    <w:uiPriority w:val="29"/>
    <w:rsid w:val="002D367B"/>
    <w:rPr>
      <w:rFonts w:ascii="Verdana" w:hAnsi="Verdana" w:cs="Arial"/>
      <w:i/>
      <w:iCs/>
      <w:color w:val="000000" w:themeColor="text1"/>
      <w:sz w:val="22"/>
      <w:szCs w:val="22"/>
    </w:rPr>
  </w:style>
  <w:style w:type="character" w:styleId="Emphasis">
    <w:name w:val="Emphasis"/>
    <w:basedOn w:val="DefaultParagraphFont"/>
    <w:uiPriority w:val="20"/>
    <w:rsid w:val="000A576B"/>
    <w:rPr>
      <w:rFonts w:ascii="Verdana" w:hAnsi="Verdana"/>
      <w:b/>
      <w:sz w:val="20"/>
    </w:rPr>
  </w:style>
  <w:style w:type="paragraph" w:styleId="IntenseQuote">
    <w:name w:val="Intense Quote"/>
    <w:basedOn w:val="Normal"/>
    <w:next w:val="Normal"/>
    <w:link w:val="IntenseQuoteChar"/>
    <w:uiPriority w:val="30"/>
    <w:rsid w:val="003B0A38"/>
    <w:pPr>
      <w:pBdr>
        <w:bottom w:val="single" w:sz="4" w:space="4" w:color="4F81BD" w:themeColor="accent1"/>
      </w:pBdr>
      <w:spacing w:before="200" w:after="280"/>
      <w:ind w:left="936" w:right="936"/>
    </w:pPr>
    <w:rPr>
      <w:b/>
      <w:bCs/>
      <w:i/>
      <w:iCs/>
    </w:rPr>
  </w:style>
  <w:style w:type="character" w:customStyle="1" w:styleId="IntenseQuoteChar">
    <w:name w:val="Intense Quote Char"/>
    <w:basedOn w:val="DefaultParagraphFont"/>
    <w:link w:val="IntenseQuote"/>
    <w:uiPriority w:val="30"/>
    <w:rsid w:val="003B0A38"/>
    <w:rPr>
      <w:rFonts w:ascii="Verdana" w:hAnsi="Verdana" w:cs="Arial"/>
      <w:b/>
      <w:bCs/>
      <w:i/>
      <w:iCs/>
      <w:szCs w:val="22"/>
    </w:rPr>
  </w:style>
  <w:style w:type="paragraph" w:styleId="ListBullet2">
    <w:name w:val="List Bullet 2"/>
    <w:basedOn w:val="Normal"/>
    <w:uiPriority w:val="99"/>
    <w:rsid w:val="006B19BD"/>
    <w:pPr>
      <w:numPr>
        <w:numId w:val="6"/>
      </w:numPr>
      <w:tabs>
        <w:tab w:val="clear" w:pos="643"/>
      </w:tabs>
      <w:contextualSpacing/>
    </w:pPr>
  </w:style>
  <w:style w:type="paragraph" w:styleId="ListBullet">
    <w:name w:val="List Bullet"/>
    <w:basedOn w:val="Normal"/>
    <w:uiPriority w:val="99"/>
    <w:rsid w:val="003B0A38"/>
    <w:pPr>
      <w:numPr>
        <w:numId w:val="5"/>
      </w:numPr>
      <w:contextualSpacing/>
    </w:pPr>
  </w:style>
  <w:style w:type="character" w:styleId="BookTitle">
    <w:name w:val="Book Title"/>
    <w:basedOn w:val="DefaultParagraphFont"/>
    <w:uiPriority w:val="33"/>
    <w:rsid w:val="003E3722"/>
    <w:rPr>
      <w:rFonts w:ascii="Verdana" w:hAnsi="Verdana"/>
      <w:b w:val="0"/>
      <w:bCs/>
      <w:i/>
      <w:caps w:val="0"/>
      <w:smallCaps w:val="0"/>
      <w:spacing w:val="5"/>
      <w:sz w:val="20"/>
    </w:rPr>
  </w:style>
  <w:style w:type="character" w:styleId="IntenseReference">
    <w:name w:val="Intense Reference"/>
    <w:basedOn w:val="DefaultParagraphFont"/>
    <w:uiPriority w:val="32"/>
    <w:rsid w:val="003B0A38"/>
    <w:rPr>
      <w:b/>
      <w:bCs/>
      <w:smallCaps/>
      <w:spacing w:val="5"/>
    </w:rPr>
  </w:style>
  <w:style w:type="character" w:styleId="SubtleReference">
    <w:name w:val="Subtle Reference"/>
    <w:basedOn w:val="DefaultParagraphFont"/>
    <w:uiPriority w:val="31"/>
    <w:rsid w:val="003B0A38"/>
    <w:rPr>
      <w:smallCaps/>
    </w:rPr>
  </w:style>
  <w:style w:type="character" w:styleId="IntenseEmphasis">
    <w:name w:val="Intense Emphasis"/>
    <w:basedOn w:val="DefaultParagraphFont"/>
    <w:uiPriority w:val="21"/>
    <w:rsid w:val="003B0A38"/>
    <w:rPr>
      <w:b/>
      <w:bCs/>
      <w:i/>
      <w:iCs/>
      <w:color w:val="auto"/>
    </w:rPr>
  </w:style>
  <w:style w:type="paragraph" w:styleId="BlockText">
    <w:name w:val="Block Text"/>
    <w:basedOn w:val="Normal"/>
    <w:uiPriority w:val="99"/>
    <w:semiHidden/>
    <w:rsid w:val="003E3722"/>
    <w:pPr>
      <w:pBdr>
        <w:top w:val="single" w:sz="2" w:space="10" w:color="4F81BD" w:themeColor="accent1" w:shadow="1" w:frame="1"/>
        <w:left w:val="single" w:sz="2" w:space="10" w:color="4F81BD" w:themeColor="accent1" w:shadow="1" w:frame="1"/>
        <w:bottom w:val="single" w:sz="2" w:space="10" w:color="4F81BD" w:themeColor="accent1" w:shadow="1" w:frame="1"/>
        <w:right w:val="single" w:sz="2" w:space="10" w:color="4F81BD" w:themeColor="accent1" w:shadow="1" w:frame="1"/>
      </w:pBdr>
      <w:ind w:left="1152" w:right="1152"/>
    </w:pPr>
    <w:rPr>
      <w:rFonts w:eastAsiaTheme="minorEastAsia" w:cstheme="minorBidi"/>
      <w:iCs/>
    </w:rPr>
  </w:style>
  <w:style w:type="character" w:styleId="EndnoteReference">
    <w:name w:val="endnote reference"/>
    <w:basedOn w:val="DefaultParagraphFont"/>
    <w:uiPriority w:val="99"/>
    <w:semiHidden/>
    <w:rsid w:val="003B0A38"/>
    <w:rPr>
      <w:rFonts w:ascii="Verdana" w:hAnsi="Verdana"/>
      <w:sz w:val="18"/>
      <w:vertAlign w:val="superscript"/>
    </w:rPr>
  </w:style>
  <w:style w:type="paragraph" w:styleId="BodyText">
    <w:name w:val="Body Text"/>
    <w:basedOn w:val="Normal"/>
    <w:link w:val="BodyTextChar"/>
    <w:uiPriority w:val="99"/>
    <w:semiHidden/>
    <w:rsid w:val="003B0A38"/>
  </w:style>
  <w:style w:type="character" w:customStyle="1" w:styleId="BodyTextChar">
    <w:name w:val="Body Text Char"/>
    <w:basedOn w:val="DefaultParagraphFont"/>
    <w:link w:val="BodyText"/>
    <w:uiPriority w:val="99"/>
    <w:semiHidden/>
    <w:rsid w:val="003B0A38"/>
    <w:rPr>
      <w:rFonts w:ascii="Verdana" w:hAnsi="Verdana" w:cs="Arial"/>
      <w:szCs w:val="22"/>
    </w:rPr>
  </w:style>
  <w:style w:type="character" w:styleId="CommentReference">
    <w:name w:val="annotation reference"/>
    <w:basedOn w:val="DefaultParagraphFont"/>
    <w:uiPriority w:val="99"/>
    <w:semiHidden/>
    <w:rsid w:val="003B0A38"/>
    <w:rPr>
      <w:rFonts w:ascii="Verdana" w:hAnsi="Verdana"/>
      <w:sz w:val="16"/>
      <w:szCs w:val="16"/>
    </w:rPr>
  </w:style>
  <w:style w:type="paragraph" w:styleId="CommentText">
    <w:name w:val="annotation text"/>
    <w:basedOn w:val="Normal"/>
    <w:link w:val="CommentTextChar"/>
    <w:uiPriority w:val="99"/>
    <w:semiHidden/>
    <w:rsid w:val="003B0A38"/>
    <w:pPr>
      <w:spacing w:line="240" w:lineRule="auto"/>
    </w:pPr>
    <w:rPr>
      <w:szCs w:val="20"/>
    </w:rPr>
  </w:style>
  <w:style w:type="character" w:customStyle="1" w:styleId="CommentTextChar">
    <w:name w:val="Comment Text Char"/>
    <w:basedOn w:val="DefaultParagraphFont"/>
    <w:link w:val="CommentText"/>
    <w:uiPriority w:val="99"/>
    <w:semiHidden/>
    <w:rsid w:val="003B0A38"/>
    <w:rPr>
      <w:rFonts w:ascii="Verdana" w:hAnsi="Verdana" w:cs="Arial"/>
    </w:rPr>
  </w:style>
  <w:style w:type="paragraph" w:styleId="BodyText2">
    <w:name w:val="Body Text 2"/>
    <w:basedOn w:val="Normal"/>
    <w:link w:val="BodyText2Char"/>
    <w:uiPriority w:val="99"/>
    <w:semiHidden/>
    <w:rsid w:val="003B0A38"/>
    <w:pPr>
      <w:spacing w:line="480" w:lineRule="auto"/>
    </w:pPr>
  </w:style>
  <w:style w:type="character" w:customStyle="1" w:styleId="BodyText2Char">
    <w:name w:val="Body Text 2 Char"/>
    <w:basedOn w:val="DefaultParagraphFont"/>
    <w:link w:val="BodyText2"/>
    <w:uiPriority w:val="99"/>
    <w:semiHidden/>
    <w:rsid w:val="003B0A38"/>
    <w:rPr>
      <w:rFonts w:ascii="Verdana" w:hAnsi="Verdana" w:cs="Arial"/>
      <w:szCs w:val="22"/>
    </w:rPr>
  </w:style>
  <w:style w:type="paragraph" w:styleId="BodyText3">
    <w:name w:val="Body Text 3"/>
    <w:basedOn w:val="Normal"/>
    <w:link w:val="BodyText3Char"/>
    <w:uiPriority w:val="99"/>
    <w:semiHidden/>
    <w:rsid w:val="003B0A38"/>
    <w:rPr>
      <w:szCs w:val="16"/>
    </w:rPr>
  </w:style>
  <w:style w:type="character" w:customStyle="1" w:styleId="BodyText3Char">
    <w:name w:val="Body Text 3 Char"/>
    <w:basedOn w:val="DefaultParagraphFont"/>
    <w:link w:val="BodyText3"/>
    <w:uiPriority w:val="99"/>
    <w:semiHidden/>
    <w:rsid w:val="003B0A38"/>
    <w:rPr>
      <w:rFonts w:ascii="Verdana" w:hAnsi="Verdana" w:cs="Arial"/>
      <w:szCs w:val="16"/>
    </w:rPr>
  </w:style>
  <w:style w:type="paragraph" w:styleId="BodyTextIndent">
    <w:name w:val="Body Text Indent"/>
    <w:basedOn w:val="Normal"/>
    <w:link w:val="BodyTextIndentChar"/>
    <w:uiPriority w:val="99"/>
    <w:semiHidden/>
    <w:rsid w:val="003E3722"/>
    <w:pPr>
      <w:ind w:left="283"/>
    </w:pPr>
  </w:style>
  <w:style w:type="character" w:customStyle="1" w:styleId="BodyTextIndentChar">
    <w:name w:val="Body Text Indent Char"/>
    <w:basedOn w:val="DefaultParagraphFont"/>
    <w:link w:val="BodyTextIndent"/>
    <w:uiPriority w:val="99"/>
    <w:semiHidden/>
    <w:rsid w:val="003E3722"/>
    <w:rPr>
      <w:rFonts w:ascii="Verdana" w:hAnsi="Verdana" w:cs="Arial"/>
      <w:szCs w:val="22"/>
    </w:rPr>
  </w:style>
  <w:style w:type="paragraph" w:styleId="TOC1">
    <w:name w:val="toc 1"/>
    <w:basedOn w:val="Normal"/>
    <w:next w:val="Normal"/>
    <w:autoRedefine/>
    <w:uiPriority w:val="39"/>
    <w:semiHidden/>
    <w:rsid w:val="003E3722"/>
    <w:pPr>
      <w:spacing w:after="100"/>
    </w:pPr>
  </w:style>
  <w:style w:type="paragraph" w:styleId="TOC2">
    <w:name w:val="toc 2"/>
    <w:basedOn w:val="Normal"/>
    <w:next w:val="Normal"/>
    <w:autoRedefine/>
    <w:uiPriority w:val="39"/>
    <w:semiHidden/>
    <w:rsid w:val="003E3722"/>
    <w:pPr>
      <w:spacing w:after="100"/>
      <w:ind w:left="200"/>
    </w:pPr>
  </w:style>
  <w:style w:type="paragraph" w:styleId="TOC3">
    <w:name w:val="toc 3"/>
    <w:basedOn w:val="Normal"/>
    <w:next w:val="Normal"/>
    <w:autoRedefine/>
    <w:uiPriority w:val="39"/>
    <w:semiHidden/>
    <w:rsid w:val="003E3722"/>
    <w:pPr>
      <w:spacing w:after="100"/>
      <w:ind w:left="400"/>
    </w:pPr>
  </w:style>
  <w:style w:type="paragraph" w:styleId="TOC4">
    <w:name w:val="toc 4"/>
    <w:basedOn w:val="Normal"/>
    <w:next w:val="Normal"/>
    <w:autoRedefine/>
    <w:uiPriority w:val="39"/>
    <w:semiHidden/>
    <w:rsid w:val="003E3722"/>
    <w:pPr>
      <w:spacing w:after="100"/>
      <w:ind w:left="600"/>
    </w:pPr>
  </w:style>
  <w:style w:type="paragraph" w:styleId="TOC5">
    <w:name w:val="toc 5"/>
    <w:basedOn w:val="Normal"/>
    <w:next w:val="Normal"/>
    <w:autoRedefine/>
    <w:uiPriority w:val="39"/>
    <w:semiHidden/>
    <w:rsid w:val="003E3722"/>
    <w:pPr>
      <w:spacing w:after="100"/>
      <w:ind w:left="800"/>
    </w:pPr>
  </w:style>
  <w:style w:type="paragraph" w:styleId="TOC6">
    <w:name w:val="toc 6"/>
    <w:basedOn w:val="Normal"/>
    <w:next w:val="Normal"/>
    <w:autoRedefine/>
    <w:uiPriority w:val="39"/>
    <w:semiHidden/>
    <w:rsid w:val="003E3722"/>
    <w:pPr>
      <w:spacing w:after="100"/>
      <w:ind w:left="1000"/>
    </w:pPr>
  </w:style>
  <w:style w:type="paragraph" w:styleId="TOC7">
    <w:name w:val="toc 7"/>
    <w:basedOn w:val="Normal"/>
    <w:next w:val="Normal"/>
    <w:autoRedefine/>
    <w:uiPriority w:val="39"/>
    <w:semiHidden/>
    <w:rsid w:val="003E3722"/>
    <w:pPr>
      <w:spacing w:after="100"/>
      <w:ind w:left="1200"/>
    </w:pPr>
  </w:style>
  <w:style w:type="paragraph" w:styleId="TOC8">
    <w:name w:val="toc 8"/>
    <w:basedOn w:val="Normal"/>
    <w:next w:val="Normal"/>
    <w:autoRedefine/>
    <w:uiPriority w:val="39"/>
    <w:semiHidden/>
    <w:rsid w:val="003E3722"/>
    <w:pPr>
      <w:spacing w:after="100"/>
      <w:ind w:left="1400"/>
    </w:pPr>
  </w:style>
  <w:style w:type="paragraph" w:styleId="TOC9">
    <w:name w:val="toc 9"/>
    <w:basedOn w:val="Normal"/>
    <w:next w:val="Normal"/>
    <w:autoRedefine/>
    <w:uiPriority w:val="39"/>
    <w:semiHidden/>
    <w:rsid w:val="003E3722"/>
    <w:pPr>
      <w:spacing w:after="100"/>
      <w:ind w:left="1600"/>
    </w:pPr>
  </w:style>
  <w:style w:type="paragraph" w:styleId="BalloonText">
    <w:name w:val="Balloon Text"/>
    <w:basedOn w:val="Normal"/>
    <w:link w:val="BalloonTextChar"/>
    <w:uiPriority w:val="99"/>
    <w:semiHidden/>
    <w:rsid w:val="003E3722"/>
    <w:pPr>
      <w:spacing w:after="0" w:line="240" w:lineRule="auto"/>
    </w:pPr>
    <w:rPr>
      <w:rFonts w:cs="Tahoma"/>
      <w:sz w:val="16"/>
      <w:szCs w:val="16"/>
    </w:rPr>
  </w:style>
  <w:style w:type="character" w:customStyle="1" w:styleId="BalloonTextChar">
    <w:name w:val="Balloon Text Char"/>
    <w:basedOn w:val="DefaultParagraphFont"/>
    <w:link w:val="BalloonText"/>
    <w:uiPriority w:val="99"/>
    <w:semiHidden/>
    <w:rsid w:val="003E3722"/>
    <w:rPr>
      <w:rFonts w:ascii="Verdana" w:hAnsi="Verdana" w:cs="Tahoma"/>
      <w:sz w:val="16"/>
      <w:szCs w:val="16"/>
    </w:rPr>
  </w:style>
  <w:style w:type="table" w:styleId="LightShading">
    <w:name w:val="Light Shading"/>
    <w:basedOn w:val="TableNormal"/>
    <w:uiPriority w:val="60"/>
    <w:rsid w:val="003E3722"/>
    <w:rPr>
      <w:rFonts w:ascii="Verdana" w:hAnsi="Verdana"/>
      <w:color w:val="000000" w:themeColor="text1" w:themeShade="BF"/>
      <w:sz w:val="18"/>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3E3722"/>
    <w:rPr>
      <w:rFonts w:ascii="Verdana" w:hAnsi="Verdana"/>
      <w:color w:val="365F91" w:themeColor="accent1" w:themeShade="BF"/>
      <w:sz w:val="18"/>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3E3722"/>
    <w:rPr>
      <w:rFonts w:ascii="Verdana" w:hAnsi="Verdana"/>
      <w:color w:val="943634" w:themeColor="accent2" w:themeShade="BF"/>
      <w:sz w:val="18"/>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3E3722"/>
    <w:rPr>
      <w:rFonts w:ascii="Verdana" w:hAnsi="Verdana"/>
      <w:color w:val="76923C" w:themeColor="accent3" w:themeShade="BF"/>
      <w:sz w:val="18"/>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3E3722"/>
    <w:rPr>
      <w:rFonts w:ascii="Verdana" w:hAnsi="Verdana"/>
      <w:color w:val="5F497A" w:themeColor="accent4" w:themeShade="BF"/>
      <w:sz w:val="18"/>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3E3722"/>
    <w:rPr>
      <w:rFonts w:ascii="Verdana" w:hAnsi="Verdana"/>
      <w:color w:val="31849B" w:themeColor="accent5" w:themeShade="BF"/>
      <w:sz w:val="18"/>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3E3722"/>
    <w:rPr>
      <w:rFonts w:ascii="Verdana" w:hAnsi="Verdana"/>
      <w:color w:val="E36C0A" w:themeColor="accent6" w:themeShade="BF"/>
      <w:sz w:val="18"/>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3E3722"/>
    <w:rPr>
      <w:rFonts w:ascii="Verdana" w:hAnsi="Verdana"/>
      <w:sz w:val="18"/>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3E3722"/>
    <w:rPr>
      <w:rFonts w:ascii="Verdana" w:hAnsi="Verdana"/>
      <w:sz w:val="18"/>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3E3722"/>
    <w:rPr>
      <w:rFonts w:ascii="Verdana" w:hAnsi="Verdana"/>
      <w:sz w:val="18"/>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3E3722"/>
    <w:rPr>
      <w:rFonts w:ascii="Verdana" w:hAnsi="Verdana"/>
      <w:sz w:val="18"/>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3E3722"/>
    <w:rPr>
      <w:rFonts w:ascii="Verdana" w:hAnsi="Verdana"/>
      <w:sz w:val="18"/>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3E3722"/>
    <w:rPr>
      <w:rFonts w:ascii="Verdana" w:hAnsi="Verdana"/>
      <w:sz w:val="18"/>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3E3722"/>
    <w:rPr>
      <w:rFonts w:ascii="Verdana" w:hAnsi="Verdana"/>
      <w:sz w:val="18"/>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3E3722"/>
    <w:rPr>
      <w:rFonts w:ascii="Verdana" w:hAnsi="Verdana"/>
      <w:sz w:val="18"/>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3E3722"/>
    <w:rPr>
      <w:rFonts w:ascii="Verdana" w:hAnsi="Verdana"/>
      <w:sz w:val="18"/>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3E3722"/>
    <w:rPr>
      <w:rFonts w:ascii="Verdana" w:hAnsi="Verdana"/>
      <w:sz w:val="18"/>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3E3722"/>
    <w:rPr>
      <w:rFonts w:ascii="Verdana" w:hAnsi="Verdana"/>
      <w:sz w:val="18"/>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3E3722"/>
    <w:rPr>
      <w:rFonts w:ascii="Verdana" w:hAnsi="Verdana"/>
      <w:sz w:val="18"/>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3E3722"/>
    <w:rPr>
      <w:rFonts w:ascii="Verdana" w:hAnsi="Verdana"/>
      <w:sz w:val="18"/>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3E3722"/>
    <w:rPr>
      <w:rFonts w:ascii="Verdana" w:hAnsi="Verdana"/>
      <w:sz w:val="18"/>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3E3722"/>
    <w:rPr>
      <w:rFonts w:ascii="Verdana" w:hAnsi="Verdana"/>
      <w:sz w:val="18"/>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TableList1">
    <w:name w:val="Table List 1"/>
    <w:basedOn w:val="TableNormal"/>
    <w:uiPriority w:val="99"/>
    <w:semiHidden/>
    <w:unhideWhenUsed/>
    <w:rsid w:val="003E3722"/>
    <w:pPr>
      <w:spacing w:after="120" w:line="288" w:lineRule="auto"/>
    </w:pPr>
    <w:rPr>
      <w:rFonts w:ascii="Verdana" w:hAnsi="Verdana"/>
      <w:sz w:val="18"/>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Professional">
    <w:name w:val="Table Professional"/>
    <w:basedOn w:val="TableNormal"/>
    <w:uiPriority w:val="99"/>
    <w:semiHidden/>
    <w:unhideWhenUsed/>
    <w:rsid w:val="003E3722"/>
    <w:pPr>
      <w:spacing w:after="120" w:line="288" w:lineRule="auto"/>
    </w:pPr>
    <w:rPr>
      <w:rFonts w:ascii="Verdana" w:hAnsi="Verdana"/>
      <w:sz w:val="18"/>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unhideWhenUsed/>
    <w:rsid w:val="003E3722"/>
    <w:pPr>
      <w:spacing w:after="120" w:line="288" w:lineRule="auto"/>
    </w:pPr>
    <w:rPr>
      <w:rFonts w:ascii="Verdana" w:hAnsi="Verdana"/>
      <w:sz w:val="18"/>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unhideWhenUsed/>
    <w:rsid w:val="003E3722"/>
    <w:pPr>
      <w:spacing w:after="120" w:line="288" w:lineRule="auto"/>
    </w:pPr>
    <w:rPr>
      <w:rFonts w:ascii="Verdana" w:hAnsi="Verdana"/>
      <w:sz w:val="18"/>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unhideWhenUsed/>
    <w:rsid w:val="003E3722"/>
    <w:pPr>
      <w:spacing w:after="120" w:line="288" w:lineRule="auto"/>
    </w:pPr>
    <w:rPr>
      <w:rFonts w:ascii="Verdana" w:hAnsi="Verdana"/>
      <w:sz w:val="18"/>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unhideWhenUsed/>
    <w:rsid w:val="003E3722"/>
    <w:pPr>
      <w:spacing w:after="120" w:line="288" w:lineRule="auto"/>
    </w:pPr>
    <w:rPr>
      <w:rFonts w:ascii="Verdana" w:hAnsi="Verdana"/>
      <w:sz w:val="18"/>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semiHidden/>
    <w:unhideWhenUsed/>
    <w:rsid w:val="003E3722"/>
    <w:pPr>
      <w:spacing w:after="120" w:line="288" w:lineRule="auto"/>
    </w:pPr>
    <w:rPr>
      <w:rFonts w:ascii="Verdana" w:hAnsi="Verdana"/>
      <w:sz w:val="18"/>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semiHidden/>
    <w:unhideWhenUsed/>
    <w:rsid w:val="003E3722"/>
    <w:pPr>
      <w:spacing w:after="120" w:line="288" w:lineRule="auto"/>
    </w:pPr>
    <w:rPr>
      <w:rFonts w:ascii="Verdana" w:hAnsi="Verdana"/>
      <w:sz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semiHidden/>
    <w:unhideWhenUsed/>
    <w:rsid w:val="003E3722"/>
    <w:pPr>
      <w:spacing w:after="120" w:line="288" w:lineRule="auto"/>
    </w:pPr>
    <w:rPr>
      <w:rFonts w:ascii="Verdana" w:hAnsi="Verdana"/>
      <w:sz w:val="18"/>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semiHidden/>
    <w:unhideWhenUsed/>
    <w:rsid w:val="003E3722"/>
    <w:pPr>
      <w:spacing w:after="120" w:line="288" w:lineRule="auto"/>
    </w:pPr>
    <w:rPr>
      <w:rFonts w:ascii="Verdana" w:hAnsi="Verdana"/>
      <w:sz w:val="18"/>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semiHidden/>
    <w:unhideWhenUsed/>
    <w:rsid w:val="003E3722"/>
    <w:pPr>
      <w:spacing w:after="120" w:line="288" w:lineRule="auto"/>
    </w:pPr>
    <w:rPr>
      <w:rFonts w:ascii="Verdana" w:hAnsi="Verdana"/>
      <w:sz w:val="18"/>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List2">
    <w:name w:val="Table List 2"/>
    <w:basedOn w:val="TableNormal"/>
    <w:uiPriority w:val="99"/>
    <w:semiHidden/>
    <w:unhideWhenUsed/>
    <w:rsid w:val="003E3722"/>
    <w:pPr>
      <w:spacing w:after="120" w:line="288" w:lineRule="auto"/>
    </w:pPr>
    <w:rPr>
      <w:rFonts w:ascii="Verdana" w:hAnsi="Verdana"/>
      <w:sz w:val="18"/>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semiHidden/>
    <w:unhideWhenUsed/>
    <w:rsid w:val="003E3722"/>
    <w:pPr>
      <w:spacing w:after="120" w:line="288" w:lineRule="auto"/>
    </w:pPr>
    <w:rPr>
      <w:rFonts w:ascii="Verdana" w:hAnsi="Verdana"/>
      <w:sz w:val="18"/>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unhideWhenUsed/>
    <w:rsid w:val="003E3722"/>
    <w:pPr>
      <w:spacing w:after="120" w:line="288" w:lineRule="auto"/>
    </w:pPr>
    <w:rPr>
      <w:rFonts w:ascii="Verdana" w:hAnsi="Verdana"/>
      <w:sz w:val="18"/>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unhideWhenUsed/>
    <w:rsid w:val="003E3722"/>
    <w:pPr>
      <w:spacing w:after="120" w:line="288" w:lineRule="auto"/>
    </w:pPr>
    <w:rPr>
      <w:rFonts w:ascii="Verdana" w:hAnsi="Verdana"/>
      <w:sz w:val="18"/>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semiHidden/>
    <w:unhideWhenUsed/>
    <w:rsid w:val="003E3722"/>
    <w:pPr>
      <w:spacing w:after="120" w:line="288" w:lineRule="auto"/>
    </w:pPr>
    <w:rPr>
      <w:rFonts w:ascii="Verdana" w:hAnsi="Verdana"/>
      <w:sz w:val="18"/>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unhideWhenUsed/>
    <w:rsid w:val="003E3722"/>
    <w:pPr>
      <w:spacing w:after="120" w:line="288" w:lineRule="auto"/>
    </w:pPr>
    <w:rPr>
      <w:rFonts w:ascii="Verdana" w:hAnsi="Verdana"/>
      <w:sz w:val="18"/>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unhideWhenUsed/>
    <w:rsid w:val="003E3722"/>
    <w:pPr>
      <w:spacing w:after="120" w:line="288" w:lineRule="auto"/>
    </w:pPr>
    <w:rPr>
      <w:rFonts w:ascii="Verdana" w:hAnsi="Verdana"/>
      <w:sz w:val="18"/>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DocumentMap">
    <w:name w:val="Document Map"/>
    <w:basedOn w:val="Normal"/>
    <w:link w:val="DocumentMapChar"/>
    <w:uiPriority w:val="99"/>
    <w:semiHidden/>
    <w:rsid w:val="003E3722"/>
    <w:pPr>
      <w:spacing w:after="0" w:line="240" w:lineRule="auto"/>
    </w:pPr>
    <w:rPr>
      <w:rFonts w:cs="Tahoma"/>
      <w:sz w:val="16"/>
      <w:szCs w:val="16"/>
    </w:rPr>
  </w:style>
  <w:style w:type="character" w:customStyle="1" w:styleId="DocumentMapChar">
    <w:name w:val="Document Map Char"/>
    <w:basedOn w:val="DefaultParagraphFont"/>
    <w:link w:val="DocumentMap"/>
    <w:uiPriority w:val="99"/>
    <w:semiHidden/>
    <w:rsid w:val="003E3722"/>
    <w:rPr>
      <w:rFonts w:ascii="Verdana" w:hAnsi="Verdana" w:cs="Tahoma"/>
      <w:sz w:val="16"/>
      <w:szCs w:val="16"/>
    </w:rPr>
  </w:style>
  <w:style w:type="table" w:styleId="MediumShading1-Accent1">
    <w:name w:val="Medium Shading 1 Accent 1"/>
    <w:basedOn w:val="TableNormal"/>
    <w:uiPriority w:val="63"/>
    <w:rsid w:val="003E3722"/>
    <w:rPr>
      <w:rFonts w:ascii="Verdana" w:hAnsi="Verdana"/>
      <w:sz w:val="18"/>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3E3722"/>
    <w:rPr>
      <w:rFonts w:ascii="Verdana" w:hAnsi="Verdana"/>
      <w:sz w:val="18"/>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3E3722"/>
    <w:rPr>
      <w:rFonts w:ascii="Verdana" w:hAnsi="Verdana"/>
      <w:sz w:val="18"/>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3E3722"/>
    <w:rPr>
      <w:rFonts w:ascii="Verdana" w:hAnsi="Verdana"/>
      <w:sz w:val="18"/>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3E3722"/>
    <w:rPr>
      <w:rFonts w:ascii="Verdana" w:hAnsi="Verdana"/>
      <w:sz w:val="18"/>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E3722"/>
    <w:rPr>
      <w:rFonts w:ascii="Verdana" w:hAnsi="Verdana"/>
      <w:sz w:val="18"/>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3E3722"/>
    <w:rPr>
      <w:rFonts w:ascii="Verdana" w:hAnsi="Verdana"/>
      <w:sz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3E3722"/>
    <w:rPr>
      <w:rFonts w:ascii="Verdana" w:hAnsi="Verdana"/>
      <w:sz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3E3722"/>
    <w:rPr>
      <w:rFonts w:ascii="Verdana" w:hAnsi="Verdana"/>
      <w:sz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3E3722"/>
    <w:rPr>
      <w:rFonts w:ascii="Verdana" w:hAnsi="Verdana"/>
      <w:sz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3E3722"/>
    <w:rPr>
      <w:rFonts w:ascii="Verdana" w:hAnsi="Verdana"/>
      <w:sz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3E3722"/>
    <w:rPr>
      <w:rFonts w:ascii="Verdana" w:hAnsi="Verdana"/>
      <w:sz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3E3722"/>
    <w:rPr>
      <w:rFonts w:ascii="Verdana" w:hAnsi="Verdana"/>
      <w:sz w:val="18"/>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3E3722"/>
    <w:rPr>
      <w:rFonts w:ascii="Verdana" w:hAnsi="Verdana"/>
      <w:color w:val="000000" w:themeColor="text1"/>
      <w:sz w:val="18"/>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3E3722"/>
    <w:rPr>
      <w:rFonts w:ascii="Verdana" w:hAnsi="Verdana"/>
      <w:color w:val="000000" w:themeColor="text1"/>
      <w:sz w:val="18"/>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3E3722"/>
    <w:rPr>
      <w:rFonts w:ascii="Verdana" w:hAnsi="Verdana"/>
      <w:color w:val="000000" w:themeColor="text1"/>
      <w:sz w:val="18"/>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3E3722"/>
    <w:rPr>
      <w:rFonts w:ascii="Verdana" w:hAnsi="Verdana"/>
      <w:color w:val="000000" w:themeColor="text1"/>
      <w:sz w:val="18"/>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3E3722"/>
    <w:rPr>
      <w:rFonts w:ascii="Verdana" w:hAnsi="Verdana"/>
      <w:color w:val="000000" w:themeColor="text1"/>
      <w:sz w:val="18"/>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3E3722"/>
    <w:rPr>
      <w:rFonts w:ascii="Verdana" w:hAnsi="Verdana"/>
      <w:color w:val="000000" w:themeColor="text1"/>
      <w:sz w:val="18"/>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3E3722"/>
    <w:rPr>
      <w:rFonts w:ascii="Verdana" w:hAnsi="Verdana"/>
      <w:color w:val="000000" w:themeColor="text1"/>
      <w:sz w:val="18"/>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Grid1">
    <w:name w:val="Medium Grid 1"/>
    <w:basedOn w:val="TableNormal"/>
    <w:uiPriority w:val="67"/>
    <w:rsid w:val="003E3722"/>
    <w:rPr>
      <w:rFonts w:ascii="Verdana" w:hAnsi="Verdana"/>
      <w:sz w:val="18"/>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3E3722"/>
    <w:rPr>
      <w:rFonts w:ascii="Verdana" w:hAnsi="Verdana"/>
      <w:sz w:val="18"/>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3E3722"/>
    <w:rPr>
      <w:rFonts w:ascii="Verdana" w:hAnsi="Verdana"/>
      <w:sz w:val="18"/>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3E3722"/>
    <w:rPr>
      <w:rFonts w:ascii="Verdana" w:hAnsi="Verdana"/>
      <w:sz w:val="18"/>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3E3722"/>
    <w:rPr>
      <w:rFonts w:ascii="Verdana" w:hAnsi="Verdana"/>
      <w:sz w:val="18"/>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3E3722"/>
    <w:rPr>
      <w:rFonts w:ascii="Verdana" w:hAnsi="Verdana"/>
      <w:sz w:val="18"/>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3E3722"/>
    <w:rPr>
      <w:rFonts w:ascii="Verdana" w:hAnsi="Verdana"/>
      <w:sz w:val="18"/>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List2">
    <w:name w:val="Medium List 2"/>
    <w:basedOn w:val="TableNormal"/>
    <w:uiPriority w:val="66"/>
    <w:rsid w:val="003E3722"/>
    <w:rPr>
      <w:rFonts w:ascii="Verdana" w:eastAsiaTheme="majorEastAsia" w:hAnsi="Verdana"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3E3722"/>
    <w:rPr>
      <w:rFonts w:ascii="Verdana" w:eastAsiaTheme="majorEastAsia" w:hAnsi="Verdana"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3E3722"/>
    <w:rPr>
      <w:rFonts w:ascii="Verdana" w:eastAsiaTheme="majorEastAsia" w:hAnsi="Verdana"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3E3722"/>
    <w:rPr>
      <w:rFonts w:ascii="Verdana" w:eastAsiaTheme="majorEastAsia" w:hAnsi="Verdana"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3E3722"/>
    <w:rPr>
      <w:rFonts w:ascii="Verdana" w:eastAsiaTheme="majorEastAsia" w:hAnsi="Verdana"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3E3722"/>
    <w:rPr>
      <w:rFonts w:ascii="Verdana" w:eastAsiaTheme="majorEastAsia" w:hAnsi="Verdana"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3E3722"/>
    <w:rPr>
      <w:rFonts w:ascii="Verdana" w:eastAsiaTheme="majorEastAsia" w:hAnsi="Verdana"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2">
    <w:name w:val="Medium Grid 2"/>
    <w:basedOn w:val="TableNormal"/>
    <w:uiPriority w:val="68"/>
    <w:rsid w:val="003E3722"/>
    <w:rPr>
      <w:rFonts w:ascii="Verdana" w:eastAsiaTheme="majorEastAsia" w:hAnsi="Verdana"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3E3722"/>
    <w:rPr>
      <w:rFonts w:ascii="Verdana" w:eastAsiaTheme="majorEastAsia" w:hAnsi="Verdana"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3E3722"/>
    <w:rPr>
      <w:rFonts w:ascii="Verdana" w:eastAsiaTheme="majorEastAsia" w:hAnsi="Verdana"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3E3722"/>
    <w:rPr>
      <w:rFonts w:ascii="Verdana" w:eastAsiaTheme="majorEastAsia" w:hAnsi="Verdana"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3E3722"/>
    <w:rPr>
      <w:rFonts w:ascii="Verdana" w:eastAsiaTheme="majorEastAsia" w:hAnsi="Verdana"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3E3722"/>
    <w:rPr>
      <w:rFonts w:ascii="Verdana" w:eastAsiaTheme="majorEastAsia" w:hAnsi="Verdana"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3E3722"/>
    <w:rPr>
      <w:rFonts w:ascii="Verdana" w:eastAsiaTheme="majorEastAsia" w:hAnsi="Verdana"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3E3722"/>
    <w:rPr>
      <w:rFonts w:ascii="Verdana" w:hAnsi="Verdana"/>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3E3722"/>
    <w:rPr>
      <w:rFonts w:ascii="Verdana" w:hAnsi="Verdana"/>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3E3722"/>
    <w:rPr>
      <w:rFonts w:ascii="Verdana" w:hAnsi="Verdana"/>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3E3722"/>
    <w:rPr>
      <w:rFonts w:ascii="Verdana" w:hAnsi="Verdana"/>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3E3722"/>
    <w:rPr>
      <w:rFonts w:ascii="Verdana" w:hAnsi="Verdana"/>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3E3722"/>
    <w:rPr>
      <w:rFonts w:ascii="Verdana" w:hAnsi="Verdana"/>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3E3722"/>
    <w:rPr>
      <w:rFonts w:ascii="Verdana" w:hAnsi="Verdana"/>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3E3722"/>
    <w:rPr>
      <w:rFonts w:ascii="Verdana" w:hAnsi="Verdana"/>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3E3722"/>
    <w:rPr>
      <w:rFonts w:ascii="Verdana" w:hAnsi="Verdana"/>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3E3722"/>
    <w:rPr>
      <w:rFonts w:ascii="Verdana" w:hAnsi="Verdana"/>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3E3722"/>
    <w:rPr>
      <w:rFonts w:ascii="Verdana" w:hAnsi="Verdana"/>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3E3722"/>
    <w:rPr>
      <w:rFonts w:ascii="Verdana" w:hAnsi="Verdana"/>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3E3722"/>
    <w:rPr>
      <w:rFonts w:ascii="Verdana" w:hAnsi="Verdana"/>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3E3722"/>
    <w:rPr>
      <w:rFonts w:ascii="Verdana" w:hAnsi="Verdana"/>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3E3722"/>
    <w:rPr>
      <w:rFonts w:ascii="Verdana" w:hAnsi="Verdana"/>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3E3722"/>
    <w:rPr>
      <w:rFonts w:ascii="Verdana" w:hAnsi="Verdana"/>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3E3722"/>
    <w:rPr>
      <w:rFonts w:ascii="Verdana" w:hAnsi="Verdana"/>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3E3722"/>
    <w:rPr>
      <w:rFonts w:ascii="Verdana" w:hAnsi="Verdana"/>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3E3722"/>
    <w:rPr>
      <w:rFonts w:ascii="Verdana" w:hAnsi="Verdana"/>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3E3722"/>
    <w:rPr>
      <w:rFonts w:ascii="Verdana" w:hAnsi="Verdana"/>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3E3722"/>
    <w:rPr>
      <w:rFonts w:ascii="Verdana" w:hAnsi="Verdana"/>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3E3722"/>
    <w:rPr>
      <w:rFonts w:ascii="Verdana" w:hAnsi="Verdana"/>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3E3722"/>
    <w:rPr>
      <w:rFonts w:ascii="Verdana" w:hAnsi="Verdana"/>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3E3722"/>
    <w:rPr>
      <w:rFonts w:ascii="Verdana" w:hAnsi="Verdana"/>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3E3722"/>
    <w:rPr>
      <w:rFonts w:ascii="Verdana" w:hAnsi="Verdana"/>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3E3722"/>
    <w:rPr>
      <w:rFonts w:ascii="Verdana" w:hAnsi="Verdana"/>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3E3722"/>
    <w:rPr>
      <w:rFonts w:ascii="Verdana" w:hAnsi="Verdana"/>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3E3722"/>
    <w:rPr>
      <w:rFonts w:ascii="Verdana" w:hAnsi="Verdana"/>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3E3722"/>
    <w:rPr>
      <w:rFonts w:ascii="Verdana" w:hAnsi="Verdana"/>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3E3722"/>
    <w:rPr>
      <w:rFonts w:ascii="Verdana" w:hAnsi="Verdana"/>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3E3722"/>
    <w:rPr>
      <w:rFonts w:ascii="Verdana" w:hAnsi="Verdana"/>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3E3722"/>
    <w:rPr>
      <w:rFonts w:ascii="Verdana" w:hAnsi="Verdana"/>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3E3722"/>
    <w:rPr>
      <w:rFonts w:ascii="Verdana" w:hAnsi="Verdana"/>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3E3722"/>
    <w:rPr>
      <w:rFonts w:ascii="Verdana" w:hAnsi="Verdana"/>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3E3722"/>
    <w:rPr>
      <w:rFonts w:ascii="Verdana" w:hAnsi="Verdana"/>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EnvelopeAddress">
    <w:name w:val="envelope address"/>
    <w:basedOn w:val="Normal"/>
    <w:uiPriority w:val="99"/>
    <w:semiHidden/>
    <w:rsid w:val="003E3722"/>
    <w:pPr>
      <w:framePr w:w="7920" w:h="1980" w:hRule="exact" w:hSpace="180" w:wrap="auto" w:hAnchor="page" w:xAlign="center" w:yAlign="bottom"/>
      <w:spacing w:after="0" w:line="240" w:lineRule="auto"/>
      <w:ind w:left="2880"/>
    </w:pPr>
    <w:rPr>
      <w:rFonts w:eastAsiaTheme="majorEastAsia" w:cstheme="majorBidi"/>
      <w:sz w:val="22"/>
      <w:szCs w:val="24"/>
    </w:rPr>
  </w:style>
  <w:style w:type="paragraph" w:styleId="EnvelopeReturn">
    <w:name w:val="envelope return"/>
    <w:basedOn w:val="Normal"/>
    <w:uiPriority w:val="99"/>
    <w:semiHidden/>
    <w:rsid w:val="003E3722"/>
    <w:pPr>
      <w:spacing w:after="0" w:line="240" w:lineRule="auto"/>
    </w:pPr>
    <w:rPr>
      <w:rFonts w:eastAsiaTheme="majorEastAsia" w:cstheme="majorBidi"/>
      <w:sz w:val="18"/>
      <w:szCs w:val="20"/>
    </w:rPr>
  </w:style>
  <w:style w:type="paragraph" w:styleId="Footer">
    <w:name w:val="footer"/>
    <w:basedOn w:val="Normal"/>
    <w:link w:val="FooterChar"/>
    <w:uiPriority w:val="99"/>
    <w:semiHidden/>
    <w:rsid w:val="003E3722"/>
    <w:pPr>
      <w:tabs>
        <w:tab w:val="center" w:pos="4513"/>
        <w:tab w:val="right" w:pos="9026"/>
      </w:tabs>
      <w:spacing w:after="0" w:line="240" w:lineRule="auto"/>
    </w:pPr>
    <w:rPr>
      <w:sz w:val="18"/>
    </w:rPr>
  </w:style>
  <w:style w:type="character" w:customStyle="1" w:styleId="FooterChar">
    <w:name w:val="Footer Char"/>
    <w:basedOn w:val="DefaultParagraphFont"/>
    <w:link w:val="Footer"/>
    <w:uiPriority w:val="99"/>
    <w:semiHidden/>
    <w:rsid w:val="003E3722"/>
    <w:rPr>
      <w:rFonts w:ascii="Verdana" w:hAnsi="Verdana" w:cs="Arial"/>
      <w:sz w:val="18"/>
      <w:szCs w:val="22"/>
    </w:rPr>
  </w:style>
  <w:style w:type="paragraph" w:styleId="FootnoteText">
    <w:name w:val="footnote text"/>
    <w:basedOn w:val="Normal"/>
    <w:link w:val="FootnoteTextChar"/>
    <w:uiPriority w:val="99"/>
    <w:semiHidden/>
    <w:rsid w:val="003E3722"/>
    <w:pPr>
      <w:spacing w:after="0" w:line="240" w:lineRule="auto"/>
    </w:pPr>
    <w:rPr>
      <w:sz w:val="18"/>
      <w:szCs w:val="20"/>
    </w:rPr>
  </w:style>
  <w:style w:type="character" w:customStyle="1" w:styleId="FootnoteTextChar">
    <w:name w:val="Footnote Text Char"/>
    <w:basedOn w:val="DefaultParagraphFont"/>
    <w:link w:val="FootnoteText"/>
    <w:uiPriority w:val="99"/>
    <w:semiHidden/>
    <w:rsid w:val="003E3722"/>
    <w:rPr>
      <w:rFonts w:ascii="Verdana" w:hAnsi="Verdana" w:cs="Arial"/>
      <w:sz w:val="18"/>
    </w:rPr>
  </w:style>
  <w:style w:type="paragraph" w:styleId="Index1">
    <w:name w:val="index 1"/>
    <w:basedOn w:val="Normal"/>
    <w:next w:val="Normal"/>
    <w:autoRedefine/>
    <w:uiPriority w:val="99"/>
    <w:semiHidden/>
    <w:rsid w:val="003E3722"/>
    <w:pPr>
      <w:spacing w:after="0" w:line="240" w:lineRule="auto"/>
      <w:ind w:left="200" w:hanging="200"/>
    </w:pPr>
  </w:style>
  <w:style w:type="paragraph" w:styleId="IndexHeading">
    <w:name w:val="index heading"/>
    <w:basedOn w:val="Normal"/>
    <w:next w:val="Index1"/>
    <w:uiPriority w:val="99"/>
    <w:semiHidden/>
    <w:rsid w:val="003E3722"/>
    <w:rPr>
      <w:rFonts w:eastAsiaTheme="majorEastAsia" w:cstheme="majorBidi"/>
      <w:b/>
      <w:bCs/>
      <w:sz w:val="18"/>
    </w:rPr>
  </w:style>
  <w:style w:type="paragraph" w:styleId="MessageHeader">
    <w:name w:val="Message Header"/>
    <w:basedOn w:val="Normal"/>
    <w:link w:val="MessageHeaderChar"/>
    <w:uiPriority w:val="99"/>
    <w:semiHidden/>
    <w:rsid w:val="003E372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eastAsiaTheme="majorEastAsia" w:cstheme="majorBidi"/>
      <w:sz w:val="22"/>
      <w:szCs w:val="24"/>
    </w:rPr>
  </w:style>
  <w:style w:type="character" w:customStyle="1" w:styleId="MessageHeaderChar">
    <w:name w:val="Message Header Char"/>
    <w:basedOn w:val="DefaultParagraphFont"/>
    <w:link w:val="MessageHeader"/>
    <w:uiPriority w:val="99"/>
    <w:semiHidden/>
    <w:rsid w:val="003E3722"/>
    <w:rPr>
      <w:rFonts w:ascii="Verdana" w:eastAsiaTheme="majorEastAsia" w:hAnsi="Verdana" w:cstheme="majorBidi"/>
      <w:sz w:val="22"/>
      <w:szCs w:val="24"/>
      <w:shd w:val="pct20" w:color="auto" w:fill="auto"/>
    </w:rPr>
  </w:style>
  <w:style w:type="paragraph" w:styleId="NormalWeb">
    <w:name w:val="Normal (Web)"/>
    <w:basedOn w:val="Normal"/>
    <w:uiPriority w:val="99"/>
    <w:semiHidden/>
    <w:rsid w:val="003E3722"/>
    <w:rPr>
      <w:rFonts w:cs="Times New Roman"/>
      <w:szCs w:val="24"/>
    </w:rPr>
  </w:style>
  <w:style w:type="paragraph" w:styleId="PlainText">
    <w:name w:val="Plain Text"/>
    <w:basedOn w:val="Normal"/>
    <w:link w:val="PlainTextChar"/>
    <w:uiPriority w:val="99"/>
    <w:semiHidden/>
    <w:rsid w:val="003E3722"/>
    <w:pPr>
      <w:spacing w:after="0" w:line="240" w:lineRule="auto"/>
    </w:pPr>
    <w:rPr>
      <w:rFonts w:cs="Consolas"/>
      <w:szCs w:val="21"/>
    </w:rPr>
  </w:style>
  <w:style w:type="character" w:customStyle="1" w:styleId="PlainTextChar">
    <w:name w:val="Plain Text Char"/>
    <w:basedOn w:val="DefaultParagraphFont"/>
    <w:link w:val="PlainText"/>
    <w:uiPriority w:val="99"/>
    <w:semiHidden/>
    <w:rsid w:val="003E3722"/>
    <w:rPr>
      <w:rFonts w:ascii="Verdana" w:hAnsi="Verdana" w:cs="Consolas"/>
      <w:szCs w:val="21"/>
    </w:rPr>
  </w:style>
  <w:style w:type="table" w:styleId="Table3Deffects1">
    <w:name w:val="Table 3D effects 1"/>
    <w:basedOn w:val="TableNormal"/>
    <w:uiPriority w:val="99"/>
    <w:semiHidden/>
    <w:unhideWhenUsed/>
    <w:rsid w:val="003E3722"/>
    <w:pPr>
      <w:spacing w:after="120" w:line="288" w:lineRule="auto"/>
    </w:pPr>
    <w:rPr>
      <w:rFonts w:ascii="Verdana" w:hAnsi="Verdana"/>
      <w:sz w:val="18"/>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unhideWhenUsed/>
    <w:rsid w:val="003E3722"/>
    <w:pPr>
      <w:spacing w:after="120" w:line="288" w:lineRule="auto"/>
    </w:pPr>
    <w:rPr>
      <w:rFonts w:ascii="Verdana" w:hAnsi="Verdana"/>
      <w:sz w:val="18"/>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3E3722"/>
    <w:pPr>
      <w:spacing w:after="120" w:line="288" w:lineRule="auto"/>
    </w:pPr>
    <w:rPr>
      <w:rFonts w:ascii="Verdana" w:hAnsi="Verdana"/>
      <w:sz w:val="18"/>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semiHidden/>
    <w:unhideWhenUsed/>
    <w:rsid w:val="003E3722"/>
    <w:pPr>
      <w:spacing w:after="120" w:line="288" w:lineRule="auto"/>
    </w:pPr>
    <w:rPr>
      <w:rFonts w:ascii="Verdana" w:hAnsi="Verdana"/>
      <w:sz w:val="18"/>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semiHidden/>
    <w:unhideWhenUsed/>
    <w:rsid w:val="003E3722"/>
    <w:pPr>
      <w:spacing w:after="120" w:line="288" w:lineRule="auto"/>
    </w:pPr>
    <w:rPr>
      <w:rFonts w:ascii="Verdana" w:hAnsi="Verdana"/>
      <w:sz w:val="18"/>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unhideWhenUsed/>
    <w:rsid w:val="003E3722"/>
    <w:pPr>
      <w:spacing w:after="120" w:line="288" w:lineRule="auto"/>
    </w:pPr>
    <w:rPr>
      <w:rFonts w:ascii="Verdana" w:hAnsi="Verdana"/>
      <w:color w:val="000080"/>
      <w:sz w:val="18"/>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unhideWhenUsed/>
    <w:rsid w:val="003E3722"/>
    <w:pPr>
      <w:spacing w:after="120" w:line="288" w:lineRule="auto"/>
    </w:pPr>
    <w:rPr>
      <w:rFonts w:ascii="Verdana" w:hAnsi="Verdana"/>
      <w:sz w:val="18"/>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semiHidden/>
    <w:unhideWhenUsed/>
    <w:rsid w:val="003E3722"/>
    <w:pPr>
      <w:spacing w:after="120" w:line="288" w:lineRule="auto"/>
    </w:pPr>
    <w:rPr>
      <w:rFonts w:ascii="Verdana" w:hAnsi="Verdana"/>
      <w:color w:val="FFFFFF"/>
      <w:sz w:val="18"/>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semiHidden/>
    <w:unhideWhenUsed/>
    <w:rsid w:val="003E3722"/>
    <w:pPr>
      <w:spacing w:after="120" w:line="288" w:lineRule="auto"/>
    </w:pPr>
    <w:rPr>
      <w:rFonts w:ascii="Verdana" w:hAnsi="Verdana"/>
      <w:sz w:val="18"/>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semiHidden/>
    <w:unhideWhenUsed/>
    <w:rsid w:val="003E3722"/>
    <w:pPr>
      <w:spacing w:after="120" w:line="288" w:lineRule="auto"/>
    </w:pPr>
    <w:rPr>
      <w:rFonts w:ascii="Verdana" w:hAnsi="Verdana"/>
      <w:sz w:val="18"/>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unhideWhenUsed/>
    <w:rsid w:val="003E3722"/>
    <w:pPr>
      <w:spacing w:after="120" w:line="288" w:lineRule="auto"/>
    </w:pPr>
    <w:rPr>
      <w:rFonts w:ascii="Verdana" w:hAnsi="Verdana"/>
      <w:b/>
      <w:bCs/>
      <w:sz w:val="18"/>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3E3722"/>
    <w:pPr>
      <w:spacing w:after="120" w:line="288" w:lineRule="auto"/>
    </w:pPr>
    <w:rPr>
      <w:rFonts w:ascii="Verdana" w:hAnsi="Verdana"/>
      <w:b/>
      <w:bCs/>
      <w:sz w:val="18"/>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3E3722"/>
    <w:pPr>
      <w:spacing w:after="120" w:line="288" w:lineRule="auto"/>
    </w:pPr>
    <w:rPr>
      <w:rFonts w:ascii="Verdana" w:hAnsi="Verdana"/>
      <w:b/>
      <w:bCs/>
      <w:sz w:val="18"/>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semiHidden/>
    <w:unhideWhenUsed/>
    <w:rsid w:val="003E3722"/>
    <w:pPr>
      <w:spacing w:after="120" w:line="288" w:lineRule="auto"/>
    </w:pPr>
    <w:rPr>
      <w:rFonts w:ascii="Verdana" w:hAnsi="Verdana"/>
      <w:sz w:val="18"/>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semiHidden/>
    <w:unhideWhenUsed/>
    <w:rsid w:val="003E3722"/>
    <w:pPr>
      <w:spacing w:after="120" w:line="288" w:lineRule="auto"/>
    </w:pPr>
    <w:rPr>
      <w:rFonts w:ascii="Verdana" w:hAnsi="Verdana"/>
      <w:sz w:val="18"/>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semiHidden/>
    <w:unhideWhenUsed/>
    <w:rsid w:val="003E3722"/>
    <w:pPr>
      <w:spacing w:after="120" w:line="288" w:lineRule="auto"/>
    </w:pPr>
    <w:rPr>
      <w:rFonts w:ascii="Verdana" w:hAnsi="Verdana"/>
      <w:sz w:val="18"/>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unhideWhenUsed/>
    <w:rsid w:val="003E3722"/>
    <w:pPr>
      <w:spacing w:after="120" w:line="288" w:lineRule="auto"/>
    </w:pPr>
    <w:rPr>
      <w:rFonts w:ascii="Verdana" w:hAnsi="Verdana"/>
      <w:sz w:val="18"/>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uiPriority w:val="99"/>
    <w:semiHidden/>
    <w:unhideWhenUsed/>
    <w:rsid w:val="003E3722"/>
    <w:pPr>
      <w:spacing w:after="120" w:line="288" w:lineRule="auto"/>
    </w:pPr>
    <w:rPr>
      <w:rFonts w:ascii="Verdana" w:hAnsi="Verdana"/>
      <w:sz w:val="18"/>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semiHidden/>
    <w:unhideWhenUsed/>
    <w:rsid w:val="003E3722"/>
    <w:pPr>
      <w:spacing w:after="120" w:line="288" w:lineRule="auto"/>
    </w:pPr>
    <w:rPr>
      <w:rFonts w:ascii="Verdana" w:hAnsi="Verdana"/>
      <w:sz w:val="18"/>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semiHidden/>
    <w:unhideWhenUsed/>
    <w:rsid w:val="003E3722"/>
    <w:pPr>
      <w:spacing w:after="120" w:line="288" w:lineRule="auto"/>
    </w:pPr>
    <w:rPr>
      <w:rFonts w:ascii="Verdana" w:hAnsi="Verdana"/>
      <w:sz w:val="18"/>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semiHidden/>
    <w:unhideWhenUsed/>
    <w:rsid w:val="003E3722"/>
    <w:pPr>
      <w:spacing w:after="120" w:line="288" w:lineRule="auto"/>
    </w:pPr>
    <w:rPr>
      <w:rFonts w:ascii="Verdana" w:hAnsi="Verdana"/>
      <w:sz w:val="18"/>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unhideWhenUsed/>
    <w:rsid w:val="003E3722"/>
    <w:pPr>
      <w:spacing w:after="120" w:line="288" w:lineRule="auto"/>
    </w:pPr>
    <w:rPr>
      <w:rFonts w:ascii="Verdana" w:hAnsi="Verdana"/>
      <w:sz w:val="18"/>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semiHidden/>
    <w:unhideWhenUsed/>
    <w:rsid w:val="003E3722"/>
    <w:pPr>
      <w:spacing w:after="120" w:line="288" w:lineRule="auto"/>
    </w:pPr>
    <w:rPr>
      <w:rFonts w:ascii="Verdana" w:hAnsi="Verdana"/>
      <w:sz w:val="18"/>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semiHidden/>
    <w:unhideWhenUsed/>
    <w:rsid w:val="003E3722"/>
    <w:pPr>
      <w:spacing w:after="120" w:line="288" w:lineRule="auto"/>
    </w:pPr>
    <w:rPr>
      <w:rFonts w:ascii="Verdana" w:hAnsi="Verdana"/>
      <w:b/>
      <w:bCs/>
      <w:sz w:val="18"/>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semiHidden/>
    <w:unhideWhenUsed/>
    <w:rsid w:val="003E3722"/>
    <w:pPr>
      <w:spacing w:after="120" w:line="288" w:lineRule="auto"/>
    </w:pPr>
    <w:rPr>
      <w:rFonts w:ascii="Verdana" w:hAnsi="Verdana"/>
      <w:sz w:val="18"/>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styleId="TOAHeading">
    <w:name w:val="toa heading"/>
    <w:basedOn w:val="Normal"/>
    <w:next w:val="Normal"/>
    <w:uiPriority w:val="99"/>
    <w:semiHidden/>
    <w:rsid w:val="003E3722"/>
    <w:pPr>
      <w:spacing w:before="120"/>
    </w:pPr>
    <w:rPr>
      <w:rFonts w:eastAsiaTheme="majorEastAsia" w:cstheme="majorBidi"/>
      <w:b/>
      <w:bCs/>
      <w:sz w:val="24"/>
      <w:szCs w:val="24"/>
    </w:rPr>
  </w:style>
  <w:style w:type="character" w:customStyle="1" w:styleId="Heading6Char">
    <w:name w:val="Heading 6 Char"/>
    <w:basedOn w:val="DefaultParagraphFont"/>
    <w:link w:val="Heading6"/>
    <w:uiPriority w:val="9"/>
    <w:semiHidden/>
    <w:rsid w:val="007F3ACD"/>
    <w:rPr>
      <w:rFonts w:ascii="Verdana" w:eastAsiaTheme="majorEastAsia" w:hAnsi="Verdana" w:cstheme="majorBidi"/>
      <w:i/>
      <w:iCs/>
      <w:color w:val="243F60" w:themeColor="accent1" w:themeShade="7F"/>
      <w:szCs w:val="22"/>
    </w:rPr>
  </w:style>
  <w:style w:type="character" w:customStyle="1" w:styleId="Heading7Char">
    <w:name w:val="Heading 7 Char"/>
    <w:basedOn w:val="DefaultParagraphFont"/>
    <w:link w:val="Heading7"/>
    <w:uiPriority w:val="9"/>
    <w:semiHidden/>
    <w:rsid w:val="007F3ACD"/>
    <w:rPr>
      <w:rFonts w:ascii="Verdana" w:eastAsiaTheme="majorEastAsia" w:hAnsi="Verdana" w:cstheme="majorBidi"/>
      <w:i/>
      <w:iCs/>
      <w:color w:val="404040" w:themeColor="text1" w:themeTint="BF"/>
      <w:szCs w:val="22"/>
    </w:rPr>
  </w:style>
  <w:style w:type="character" w:customStyle="1" w:styleId="Heading8Char">
    <w:name w:val="Heading 8 Char"/>
    <w:basedOn w:val="DefaultParagraphFont"/>
    <w:link w:val="Heading8"/>
    <w:uiPriority w:val="9"/>
    <w:semiHidden/>
    <w:rsid w:val="007F3ACD"/>
    <w:rPr>
      <w:rFonts w:ascii="Verdana" w:eastAsiaTheme="majorEastAsia" w:hAnsi="Verdana" w:cstheme="majorBidi"/>
      <w:color w:val="404040" w:themeColor="text1" w:themeTint="BF"/>
    </w:rPr>
  </w:style>
  <w:style w:type="character" w:customStyle="1" w:styleId="Heading9Char">
    <w:name w:val="Heading 9 Char"/>
    <w:basedOn w:val="DefaultParagraphFont"/>
    <w:link w:val="Heading9"/>
    <w:uiPriority w:val="9"/>
    <w:semiHidden/>
    <w:rsid w:val="007F3ACD"/>
    <w:rPr>
      <w:rFonts w:ascii="Verdana" w:eastAsiaTheme="majorEastAsia" w:hAnsi="Verdana" w:cstheme="majorBidi"/>
      <w:i/>
      <w:iCs/>
      <w:color w:val="404040" w:themeColor="text1" w:themeTint="BF"/>
    </w:rPr>
  </w:style>
  <w:style w:type="character" w:styleId="HTMLKeyboard">
    <w:name w:val="HTML Keyboard"/>
    <w:basedOn w:val="DefaultParagraphFont"/>
    <w:uiPriority w:val="99"/>
    <w:semiHidden/>
    <w:rsid w:val="007F3ACD"/>
    <w:rPr>
      <w:rFonts w:ascii="Verdana" w:hAnsi="Verdana" w:cs="Consolas"/>
      <w:sz w:val="20"/>
      <w:szCs w:val="20"/>
    </w:rPr>
  </w:style>
  <w:style w:type="paragraph" w:styleId="HTMLPreformatted">
    <w:name w:val="HTML Preformatted"/>
    <w:basedOn w:val="Normal"/>
    <w:link w:val="HTMLPreformattedChar"/>
    <w:uiPriority w:val="99"/>
    <w:semiHidden/>
    <w:rsid w:val="007F3ACD"/>
    <w:pPr>
      <w:spacing w:after="0" w:line="240" w:lineRule="auto"/>
    </w:pPr>
    <w:rPr>
      <w:rFonts w:cs="Consolas"/>
      <w:szCs w:val="20"/>
    </w:rPr>
  </w:style>
  <w:style w:type="character" w:customStyle="1" w:styleId="HTMLPreformattedChar">
    <w:name w:val="HTML Preformatted Char"/>
    <w:basedOn w:val="DefaultParagraphFont"/>
    <w:link w:val="HTMLPreformatted"/>
    <w:uiPriority w:val="99"/>
    <w:semiHidden/>
    <w:rsid w:val="007F3ACD"/>
    <w:rPr>
      <w:rFonts w:ascii="Verdana" w:hAnsi="Verdana" w:cs="Consolas"/>
    </w:rPr>
  </w:style>
  <w:style w:type="character" w:styleId="HTMLSample">
    <w:name w:val="HTML Sample"/>
    <w:basedOn w:val="DefaultParagraphFont"/>
    <w:uiPriority w:val="99"/>
    <w:semiHidden/>
    <w:rsid w:val="007F3ACD"/>
    <w:rPr>
      <w:rFonts w:ascii="Verdana" w:hAnsi="Verdana" w:cs="Consolas"/>
      <w:sz w:val="24"/>
      <w:szCs w:val="24"/>
    </w:rPr>
  </w:style>
  <w:style w:type="character" w:styleId="HTMLTypewriter">
    <w:name w:val="HTML Typewriter"/>
    <w:basedOn w:val="DefaultParagraphFont"/>
    <w:uiPriority w:val="99"/>
    <w:semiHidden/>
    <w:rsid w:val="007F3ACD"/>
    <w:rPr>
      <w:rFonts w:ascii="Verdana" w:hAnsi="Verdana" w:cs="Consolas"/>
      <w:sz w:val="20"/>
      <w:szCs w:val="20"/>
    </w:rPr>
  </w:style>
  <w:style w:type="paragraph" w:styleId="MacroText">
    <w:name w:val="macro"/>
    <w:link w:val="MacroTextChar"/>
    <w:uiPriority w:val="99"/>
    <w:semiHidden/>
    <w:rsid w:val="007F3ACD"/>
    <w:pPr>
      <w:tabs>
        <w:tab w:val="left" w:pos="480"/>
        <w:tab w:val="left" w:pos="960"/>
        <w:tab w:val="left" w:pos="1440"/>
        <w:tab w:val="left" w:pos="1920"/>
        <w:tab w:val="left" w:pos="2400"/>
        <w:tab w:val="left" w:pos="2880"/>
        <w:tab w:val="left" w:pos="3360"/>
        <w:tab w:val="left" w:pos="3840"/>
        <w:tab w:val="left" w:pos="4320"/>
      </w:tabs>
      <w:spacing w:line="288" w:lineRule="auto"/>
    </w:pPr>
    <w:rPr>
      <w:rFonts w:ascii="Verdana" w:hAnsi="Verdana" w:cs="Consolas"/>
    </w:rPr>
  </w:style>
  <w:style w:type="character" w:customStyle="1" w:styleId="MacroTextChar">
    <w:name w:val="Macro Text Char"/>
    <w:basedOn w:val="DefaultParagraphFont"/>
    <w:link w:val="MacroText"/>
    <w:uiPriority w:val="99"/>
    <w:semiHidden/>
    <w:rsid w:val="007F3ACD"/>
    <w:rPr>
      <w:rFonts w:ascii="Verdana" w:hAnsi="Verdana" w:cs="Consolas"/>
    </w:rPr>
  </w:style>
  <w:style w:type="paragraph" w:styleId="Header">
    <w:name w:val="header"/>
    <w:basedOn w:val="Normal"/>
    <w:link w:val="HeaderChar"/>
    <w:uiPriority w:val="99"/>
    <w:unhideWhenUsed/>
    <w:rsid w:val="00550015"/>
    <w:pPr>
      <w:tabs>
        <w:tab w:val="center" w:pos="4513"/>
        <w:tab w:val="right" w:pos="9026"/>
      </w:tabs>
      <w:spacing w:after="0" w:line="240" w:lineRule="auto"/>
    </w:pPr>
  </w:style>
  <w:style w:type="character" w:customStyle="1" w:styleId="HeaderChar">
    <w:name w:val="Header Char"/>
    <w:basedOn w:val="DefaultParagraphFont"/>
    <w:link w:val="Header"/>
    <w:uiPriority w:val="99"/>
    <w:rsid w:val="00550015"/>
    <w:rPr>
      <w:rFonts w:ascii="Verdana" w:hAnsi="Verdana" w:cs="Arial"/>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MDP Document" ma:contentTypeID="0x010100A4C634B9829F5B4CA6729CA17A9903AF000C294B5E070FBB4DB2993B64D3E816E5" ma:contentTypeVersion="21" ma:contentTypeDescription="Accommodates MDP specific document metadata" ma:contentTypeScope="" ma:versionID="a28222bb02726a35d3359c3930e834a8">
  <xsd:schema xmlns:xsd="http://www.w3.org/2001/XMLSchema" xmlns:xs="http://www.w3.org/2001/XMLSchema" xmlns:p="http://schemas.microsoft.com/office/2006/metadata/properties" xmlns:ns1="http://schemas.microsoft.com/sharepoint/v3" xmlns:ns2="cf3d60de-ad45-4276-8b4c-0bd67e763f11" xmlns:ns3="6bf56950-f9e0-48ec-868e-26a1022d1140" targetNamespace="http://schemas.microsoft.com/office/2006/metadata/properties" ma:root="true" ma:fieldsID="ee889b3441fa9266281af95940ac562d" ns1:_="" ns2:_="" ns3:_="">
    <xsd:import namespace="http://schemas.microsoft.com/sharepoint/v3"/>
    <xsd:import namespace="cf3d60de-ad45-4276-8b4c-0bd67e763f11"/>
    <xsd:import namespace="6bf56950-f9e0-48ec-868e-26a1022d1140"/>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lcf76f155ced4ddcb4097134ff3c332f" minOccurs="0"/>
                <xsd:element ref="ns2:TaxCatchAll" minOccurs="0"/>
                <xsd:element ref="ns3:MediaServiceDateTaken" minOccurs="0"/>
                <xsd:element ref="ns3:MediaServiceGenerationTime" minOccurs="0"/>
                <xsd:element ref="ns3:MediaServiceEventHashCode" minOccurs="0"/>
                <xsd:element ref="ns1:_ip_UnifiedCompliancePolicyProperties" minOccurs="0"/>
                <xsd:element ref="ns1:_ip_UnifiedCompliancePolicyUIAction" minOccurs="0"/>
                <xsd:element ref="ns3:MediaServiceOCR" minOccurs="0"/>
                <xsd:element ref="ns3:MediaServiceObjectDetectorVersions" minOccurs="0"/>
                <xsd:element ref="ns3:MediaLengthInSeconds" minOccurs="0"/>
                <xsd:element ref="ns3:MediaServiceSearchProperties" minOccurs="0"/>
                <xsd:element ref="ns3:MediaServiceLocation" minOccurs="0"/>
                <xsd:element ref="ns3: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f3d60de-ad45-4276-8b4c-0bd67e763f11"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2f15eefc-be81-4199-adba-342acd8d4aef}" ma:internalName="TaxCatchAll" ma:showField="CatchAllData" ma:web="cf3d60de-ad45-4276-8b4c-0bd67e763f1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bf56950-f9e0-48ec-868e-26a1022d114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a5349594-bd3e-4347-a84f-2427756b12f8" ma:termSetId="09814cd3-568e-fe90-9814-8d621ff8fb84" ma:anchorId="fba54fb3-c3e1-fe81-a776-ca4b69148c4d" ma:open="true" ma:isKeyword="false">
      <xsd:complexType>
        <xsd:sequence>
          <xsd:element ref="pc:Terms" minOccurs="0" maxOccurs="1"/>
        </xsd:sequence>
      </xsd:complex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Location" ma:index="27" nillable="true" ma:displayName="Location" ma:description="" ma:indexed="true" ma:internalName="MediaServiceLocation" ma:readOnly="true">
      <xsd:simpleType>
        <xsd:restriction base="dms:Text"/>
      </xsd:simpleType>
    </xsd:element>
    <xsd:element name="_Flow_SignoffStatus" ma:index="28" nillable="true" ma:displayName="Sign-off status" ma:internalName="Sign_x002d_off_x0020_statu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Flow_SignoffStatus xmlns="6bf56950-f9e0-48ec-868e-26a1022d1140" xsi:nil="true"/>
    <TaxCatchAll xmlns="cf3d60de-ad45-4276-8b4c-0bd67e763f11" xsi:nil="true"/>
    <lcf76f155ced4ddcb4097134ff3c332f xmlns="6bf56950-f9e0-48ec-868e-26a1022d1140">
      <Terms xmlns="http://schemas.microsoft.com/office/infopath/2007/PartnerControls"/>
    </lcf76f155ced4ddcb4097134ff3c332f>
    <_ip_UnifiedCompliancePolicyProperties xmlns="http://schemas.microsoft.com/sharepoint/v3" xsi:nil="true"/>
    <_dlc_DocId xmlns="cf3d60de-ad45-4276-8b4c-0bd67e763f11">INFO-490888460-67410</_dlc_DocId>
    <_dlc_DocIdUrl xmlns="cf3d60de-ad45-4276-8b4c-0bd67e763f11">
      <Url>https://msdgovtnz.sharepoint.com/sites/whaikaha-WRK-Whaikaha-Office-Mangers---WGN/_layouts/15/DocIdRedir.aspx?ID=INFO-490888460-67410</Url>
      <Description>INFO-490888460-67410</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5F18EBA-1F5D-49FE-A20E-196819BD08BB}">
  <ds:schemaRefs>
    <ds:schemaRef ds:uri="http://schemas.microsoft.com/sharepoint/events"/>
  </ds:schemaRefs>
</ds:datastoreItem>
</file>

<file path=customXml/itemProps2.xml><?xml version="1.0" encoding="utf-8"?>
<ds:datastoreItem xmlns:ds="http://schemas.openxmlformats.org/officeDocument/2006/customXml" ds:itemID="{1579F5C1-EC27-4E7B-9807-BC8DAB3793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f3d60de-ad45-4276-8b4c-0bd67e763f11"/>
    <ds:schemaRef ds:uri="6bf56950-f9e0-48ec-868e-26a1022d114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9A6DF1D-35ED-4B00-B8F8-CDE0700CE175}">
  <ds:schemaRefs>
    <ds:schemaRef ds:uri="http://schemas.microsoft.com/office/2006/metadata/properties"/>
    <ds:schemaRef ds:uri="http://schemas.microsoft.com/office/infopath/2007/PartnerControls"/>
    <ds:schemaRef ds:uri="http://schemas.microsoft.com/sharepoint/v3"/>
    <ds:schemaRef ds:uri="6bf56950-f9e0-48ec-868e-26a1022d1140"/>
    <ds:schemaRef ds:uri="cf3d60de-ad45-4276-8b4c-0bd67e763f11"/>
  </ds:schemaRefs>
</ds:datastoreItem>
</file>

<file path=customXml/itemProps4.xml><?xml version="1.0" encoding="utf-8"?>
<ds:datastoreItem xmlns:ds="http://schemas.openxmlformats.org/officeDocument/2006/customXml" ds:itemID="{483EB21C-6A06-44B4-AC20-4C87C6251958}">
  <ds:schemaRefs>
    <ds:schemaRef ds:uri="http://schemas.openxmlformats.org/officeDocument/2006/bibliography"/>
  </ds:schemaRefs>
</ds:datastoreItem>
</file>

<file path=customXml/itemProps5.xml><?xml version="1.0" encoding="utf-8"?>
<ds:datastoreItem xmlns:ds="http://schemas.openxmlformats.org/officeDocument/2006/customXml" ds:itemID="{8573F804-DC3B-4C9D-A1E1-5DD2AD00C68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136</Words>
  <Characters>791</Characters>
  <Application>Microsoft Office Word</Application>
  <DocSecurity>0</DocSecurity>
  <Lines>15</Lines>
  <Paragraphs>7</Paragraphs>
  <ScaleCrop>false</ScaleCrop>
  <Company/>
  <LinksUpToDate>false</LinksUpToDate>
  <CharactersWithSpaces>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Sophie Warren</dc:creator>
  <cp:keywords/>
  <dc:description/>
  <cp:lastModifiedBy>Sophie Warren</cp:lastModifiedBy>
  <cp:revision>2</cp:revision>
  <dcterms:created xsi:type="dcterms:W3CDTF">2026-01-05T20:40:00Z</dcterms:created>
  <dcterms:modified xsi:type="dcterms:W3CDTF">2026-02-09T05:31:00Z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13020fab,1055aac7,3c9b0d5e</vt:lpwstr>
  </property>
  <property fmtid="{D5CDD505-2E9C-101B-9397-08002B2CF9AE}" pid="3" name="ClassificationContentMarkingHeaderFontProps">
    <vt:lpwstr>#000000,10,Calibri</vt:lpwstr>
  </property>
  <property fmtid="{D5CDD505-2E9C-101B-9397-08002B2CF9AE}" pid="4" name="ClassificationContentMarkingHeaderText">
    <vt:lpwstr>IN-CONFIDENCE</vt:lpwstr>
  </property>
  <property fmtid="{D5CDD505-2E9C-101B-9397-08002B2CF9AE}" pid="5" name="MSIP_Label_f43e46a9-9901-46e9-bfae-bb6189d4cb66_Enabled">
    <vt:lpwstr>true</vt:lpwstr>
  </property>
  <property fmtid="{D5CDD505-2E9C-101B-9397-08002B2CF9AE}" pid="6" name="MSIP_Label_f43e46a9-9901-46e9-bfae-bb6189d4cb66_SetDate">
    <vt:lpwstr>2026-01-05T20:42:08Z</vt:lpwstr>
  </property>
  <property fmtid="{D5CDD505-2E9C-101B-9397-08002B2CF9AE}" pid="7" name="MSIP_Label_f43e46a9-9901-46e9-bfae-bb6189d4cb66_Method">
    <vt:lpwstr>Standard</vt:lpwstr>
  </property>
  <property fmtid="{D5CDD505-2E9C-101B-9397-08002B2CF9AE}" pid="8" name="MSIP_Label_f43e46a9-9901-46e9-bfae-bb6189d4cb66_Name">
    <vt:lpwstr>In-confidence</vt:lpwstr>
  </property>
  <property fmtid="{D5CDD505-2E9C-101B-9397-08002B2CF9AE}" pid="9" name="MSIP_Label_f43e46a9-9901-46e9-bfae-bb6189d4cb66_SiteId">
    <vt:lpwstr>e40c4f52-99bd-4d4f-bf7e-d001a2ca6556</vt:lpwstr>
  </property>
  <property fmtid="{D5CDD505-2E9C-101B-9397-08002B2CF9AE}" pid="10" name="MSIP_Label_f43e46a9-9901-46e9-bfae-bb6189d4cb66_ActionId">
    <vt:lpwstr>3708c8d0-317c-4879-8f5e-d12c41b18c1c</vt:lpwstr>
  </property>
  <property fmtid="{D5CDD505-2E9C-101B-9397-08002B2CF9AE}" pid="11" name="MSIP_Label_f43e46a9-9901-46e9-bfae-bb6189d4cb66_ContentBits">
    <vt:lpwstr>1</vt:lpwstr>
  </property>
  <property fmtid="{D5CDD505-2E9C-101B-9397-08002B2CF9AE}" pid="12" name="MSIP_Label_f43e46a9-9901-46e9-bfae-bb6189d4cb66_Tag">
    <vt:lpwstr>10, 3, 0, 1</vt:lpwstr>
  </property>
  <property fmtid="{D5CDD505-2E9C-101B-9397-08002B2CF9AE}" pid="13" name="ContentTypeId">
    <vt:lpwstr>0x010100A4C634B9829F5B4CA6729CA17A9903AF000C294B5E070FBB4DB2993B64D3E816E5</vt:lpwstr>
  </property>
  <property fmtid="{D5CDD505-2E9C-101B-9397-08002B2CF9AE}" pid="14" name="_dlc_DocIdItemGuid">
    <vt:lpwstr>b67cc59d-b03c-418d-a51b-5739a8a86eb2</vt:lpwstr>
  </property>
  <property fmtid="{D5CDD505-2E9C-101B-9397-08002B2CF9AE}" pid="15" name="MediaServiceImageTags">
    <vt:lpwstr/>
  </property>
</Properties>
</file>