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F" w:rsidRPr="00FB276F" w:rsidRDefault="00FB276F" w:rsidP="00FB276F">
      <w:pPr>
        <w:spacing w:after="0"/>
        <w:jc w:val="right"/>
        <w:rPr>
          <w:rFonts w:ascii="Arial" w:hAnsi="Arial" w:cs="Arial"/>
        </w:rPr>
      </w:pPr>
      <w:r w:rsidRPr="00FB276F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2670" cy="1078230"/>
            <wp:effectExtent l="0" t="0" r="0" b="7620"/>
            <wp:wrapSquare wrapText="bothSides"/>
            <wp:docPr id="1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F6">
        <w:rPr>
          <w:rFonts w:ascii="Arial" w:hAnsi="Arial" w:cs="Arial"/>
        </w:rPr>
        <w:t>09 September 2020</w:t>
      </w:r>
    </w:p>
    <w:p w:rsidR="00FB276F" w:rsidRDefault="00FB276F" w:rsidP="00FB276F">
      <w:pPr>
        <w:spacing w:after="0"/>
        <w:jc w:val="right"/>
        <w:rPr>
          <w:rFonts w:ascii="Arial" w:hAnsi="Arial" w:cs="Arial"/>
        </w:rPr>
      </w:pPr>
    </w:p>
    <w:p w:rsidR="00FB276F" w:rsidRDefault="00FB276F" w:rsidP="00FB276F">
      <w:pPr>
        <w:spacing w:after="0"/>
        <w:jc w:val="right"/>
        <w:rPr>
          <w:rFonts w:ascii="Arial" w:hAnsi="Arial" w:cs="Arial"/>
        </w:rPr>
      </w:pPr>
    </w:p>
    <w:p w:rsidR="00FB276F" w:rsidRDefault="00FB276F" w:rsidP="00FB276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276F" w:rsidRDefault="00D93CF6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Aaron Packard</w:t>
      </w:r>
    </w:p>
    <w:p w:rsidR="00134745" w:rsidRDefault="00134745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Renters United</w:t>
      </w:r>
    </w:p>
    <w:p w:rsidR="003036BF" w:rsidRDefault="003036BF" w:rsidP="003036BF">
      <w:pPr>
        <w:pStyle w:val="PlainText"/>
      </w:pPr>
      <w:hyperlink r:id="rId6" w:history="1">
        <w:r>
          <w:rPr>
            <w:rStyle w:val="Hyperlink"/>
          </w:rPr>
          <w:t>fyi-request-13722-ec0b4baf@requests.fyi.org.nz</w:t>
        </w:r>
      </w:hyperlink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3036BF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Aaron</w:t>
      </w:r>
      <w:bookmarkStart w:id="0" w:name="_GoBack"/>
      <w:bookmarkEnd w:id="0"/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Pr="00FB276F" w:rsidRDefault="00FB276F" w:rsidP="00FB276F">
      <w:pPr>
        <w:spacing w:after="0"/>
        <w:rPr>
          <w:rFonts w:ascii="Arial" w:hAnsi="Arial" w:cs="Arial"/>
          <w:b/>
        </w:rPr>
      </w:pPr>
      <w:r w:rsidRPr="00FB276F">
        <w:rPr>
          <w:rFonts w:ascii="Arial" w:hAnsi="Arial" w:cs="Arial"/>
          <w:b/>
        </w:rPr>
        <w:t xml:space="preserve">REQUEST FOR INFORMATION; </w:t>
      </w:r>
      <w:r w:rsidRPr="00FB276F">
        <w:rPr>
          <w:rFonts w:ascii="Arial" w:hAnsi="Arial" w:cs="Arial"/>
          <w:b/>
        </w:rPr>
        <w:br/>
        <w:t>LOCAL GOVERNMENT OFFICIAL INFORMATION AND MEETINGS ACT 1997</w:t>
      </w: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Pr="00FB276F" w:rsidRDefault="00FB276F" w:rsidP="00FB276F">
      <w:pPr>
        <w:spacing w:after="0"/>
        <w:jc w:val="both"/>
        <w:rPr>
          <w:rFonts w:ascii="Arial" w:hAnsi="Arial" w:cs="Arial"/>
        </w:rPr>
      </w:pPr>
      <w:r w:rsidRPr="00FB276F">
        <w:rPr>
          <w:rFonts w:ascii="Arial" w:hAnsi="Arial" w:cs="Arial"/>
        </w:rPr>
        <w:t xml:space="preserve">Thank you for your Request for Official Information received on </w:t>
      </w:r>
      <w:r w:rsidR="003036BF">
        <w:rPr>
          <w:rFonts w:ascii="Arial" w:hAnsi="Arial" w:cs="Arial"/>
        </w:rPr>
        <w:t xml:space="preserve">09 September 2020 </w:t>
      </w:r>
      <w:r w:rsidRPr="00FB276F">
        <w:rPr>
          <w:rFonts w:ascii="Arial" w:hAnsi="Arial" w:cs="Arial"/>
        </w:rPr>
        <w:t xml:space="preserve">requesting information relating to </w:t>
      </w:r>
      <w:r w:rsidR="003036BF">
        <w:rPr>
          <w:rFonts w:ascii="Arial" w:hAnsi="Arial" w:cs="Arial"/>
        </w:rPr>
        <w:t>Council rental house inspections under the Public Health Act.</w:t>
      </w:r>
    </w:p>
    <w:p w:rsidR="00FB276F" w:rsidRPr="00FB276F" w:rsidRDefault="00FB276F" w:rsidP="00FB276F">
      <w:pPr>
        <w:spacing w:after="0"/>
        <w:jc w:val="both"/>
        <w:rPr>
          <w:rFonts w:ascii="Arial" w:hAnsi="Arial" w:cs="Arial"/>
        </w:rPr>
      </w:pPr>
    </w:p>
    <w:p w:rsidR="00FB276F" w:rsidRPr="00FB276F" w:rsidRDefault="00FB276F" w:rsidP="00FB276F">
      <w:pPr>
        <w:spacing w:after="0"/>
        <w:jc w:val="both"/>
        <w:rPr>
          <w:rFonts w:ascii="Arial" w:hAnsi="Arial" w:cs="Arial"/>
        </w:rPr>
      </w:pPr>
      <w:r w:rsidRPr="00FB276F">
        <w:rPr>
          <w:rFonts w:ascii="Arial" w:hAnsi="Arial" w:cs="Arial"/>
        </w:rPr>
        <w:t xml:space="preserve">Your request is being treated as a request for official information under the Local Government Official Information and Meetings Act 1987 (LGOIMA).  If you have any queries regarding your request, please contact </w:t>
      </w:r>
      <w:r w:rsidR="003036BF">
        <w:rPr>
          <w:rFonts w:ascii="Arial" w:hAnsi="Arial" w:cs="Arial"/>
        </w:rPr>
        <w:t>Margaret Hawthorne – Group Manager Community Services.</w:t>
      </w:r>
    </w:p>
    <w:p w:rsidR="00FB276F" w:rsidRPr="00FB276F" w:rsidRDefault="00FB276F" w:rsidP="00FB276F">
      <w:pPr>
        <w:spacing w:after="0"/>
        <w:jc w:val="both"/>
        <w:rPr>
          <w:rFonts w:ascii="Arial" w:hAnsi="Arial" w:cs="Arial"/>
        </w:rPr>
      </w:pPr>
    </w:p>
    <w:p w:rsidR="00FB276F" w:rsidRPr="00FB276F" w:rsidRDefault="00FB276F" w:rsidP="00FB276F">
      <w:pPr>
        <w:spacing w:after="0"/>
        <w:jc w:val="both"/>
        <w:rPr>
          <w:rFonts w:ascii="Arial" w:hAnsi="Arial" w:cs="Arial"/>
        </w:rPr>
      </w:pPr>
      <w:r w:rsidRPr="00FB276F">
        <w:rPr>
          <w:rFonts w:ascii="Arial" w:hAnsi="Arial" w:cs="Arial"/>
        </w:rPr>
        <w:t>Please note that requests may incur a reasonable charge (as outlined below).  We will contact you with an approximate cost</w:t>
      </w:r>
      <w:r w:rsidR="003036BF">
        <w:rPr>
          <w:rFonts w:ascii="Arial" w:hAnsi="Arial" w:cs="Arial"/>
        </w:rPr>
        <w:t xml:space="preserve"> if applicable</w:t>
      </w:r>
      <w:r w:rsidRPr="00FB276F">
        <w:rPr>
          <w:rFonts w:ascii="Arial" w:hAnsi="Arial" w:cs="Arial"/>
        </w:rPr>
        <w:t>, before we proceed.</w:t>
      </w:r>
    </w:p>
    <w:p w:rsidR="00FB276F" w:rsidRP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FB276F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3036BF" w:rsidRDefault="003036BF" w:rsidP="00FB276F">
      <w:pPr>
        <w:spacing w:after="0"/>
        <w:rPr>
          <w:rFonts w:ascii="Arial" w:hAnsi="Arial" w:cs="Arial"/>
        </w:rPr>
      </w:pPr>
    </w:p>
    <w:p w:rsidR="00FB276F" w:rsidRDefault="003036BF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65pt;height:40.65pt">
            <v:imagedata r:id="rId7" o:title="Eranas digital signature2"/>
          </v:shape>
        </w:pict>
      </w:r>
    </w:p>
    <w:p w:rsidR="00FB276F" w:rsidRDefault="00FB276F" w:rsidP="00FB276F">
      <w:pPr>
        <w:spacing w:after="0"/>
        <w:rPr>
          <w:rFonts w:ascii="Arial" w:hAnsi="Arial" w:cs="Arial"/>
        </w:rPr>
      </w:pPr>
    </w:p>
    <w:p w:rsidR="00FB276F" w:rsidRDefault="00865508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Erana Cate</w:t>
      </w:r>
    </w:p>
    <w:p w:rsidR="00FB276F" w:rsidRDefault="00865508" w:rsidP="00FB276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ADMINISTRATION OFFICER</w:t>
      </w:r>
    </w:p>
    <w:p w:rsidR="00FB276F" w:rsidRPr="00FB276F" w:rsidRDefault="00FB276F" w:rsidP="00FB276F">
      <w:pPr>
        <w:spacing w:after="0"/>
        <w:rPr>
          <w:rFonts w:ascii="Arial" w:hAnsi="Arial" w:cs="Arial"/>
          <w:sz w:val="18"/>
          <w:szCs w:val="18"/>
        </w:rPr>
      </w:pPr>
    </w:p>
    <w:p w:rsidR="00FB276F" w:rsidRDefault="00FB276F" w:rsidP="00FB276F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007"/>
      </w:tblGrid>
      <w:tr w:rsidR="00FB276F" w:rsidRPr="00FB276F" w:rsidTr="009E7585"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FB276F" w:rsidRPr="00FB276F" w:rsidRDefault="00FB276F" w:rsidP="00FB276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B276F">
              <w:rPr>
                <w:rFonts w:ascii="Arial" w:hAnsi="Arial" w:cs="Arial"/>
                <w:b/>
                <w:sz w:val="18"/>
                <w:szCs w:val="18"/>
              </w:rPr>
              <w:t>Search Fees and Copying Charges(Section 13(2) LGOIMA)</w:t>
            </w:r>
          </w:p>
        </w:tc>
      </w:tr>
      <w:tr w:rsidR="00FB276F" w:rsidRPr="00FB276F" w:rsidTr="009E758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Search Fee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$60/hour (first half hour free)</w:t>
            </w:r>
          </w:p>
        </w:tc>
      </w:tr>
      <w:tr w:rsidR="00FB276F" w:rsidRPr="00FB276F" w:rsidTr="009E758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Copying/Scanning – A4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20c/page black and white</w:t>
            </w:r>
            <w:r w:rsidRPr="00FB276F">
              <w:rPr>
                <w:rFonts w:ascii="Arial" w:hAnsi="Arial" w:cs="Arial"/>
                <w:sz w:val="18"/>
                <w:szCs w:val="18"/>
              </w:rPr>
              <w:tab/>
              <w:t>$1.00/page colour</w:t>
            </w:r>
          </w:p>
        </w:tc>
      </w:tr>
      <w:tr w:rsidR="00FB276F" w:rsidRPr="00FB276F" w:rsidTr="009E758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 xml:space="preserve">Copying/Scanning – A3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40c/page black and white</w:t>
            </w:r>
            <w:r w:rsidRPr="00FB276F">
              <w:rPr>
                <w:rFonts w:ascii="Arial" w:hAnsi="Arial" w:cs="Arial"/>
                <w:sz w:val="18"/>
                <w:szCs w:val="18"/>
              </w:rPr>
              <w:tab/>
              <w:t>$2.00/page colour</w:t>
            </w:r>
          </w:p>
        </w:tc>
      </w:tr>
      <w:tr w:rsidR="00FB276F" w:rsidRPr="00FB276F" w:rsidTr="009E758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Other Costs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6F" w:rsidRPr="00FB276F" w:rsidRDefault="00FB276F" w:rsidP="00FB27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276F">
              <w:rPr>
                <w:rFonts w:ascii="Arial" w:hAnsi="Arial" w:cs="Arial"/>
                <w:sz w:val="18"/>
                <w:szCs w:val="18"/>
              </w:rPr>
              <w:t>As per Council’s Fees and Charges Manual</w:t>
            </w:r>
          </w:p>
        </w:tc>
      </w:tr>
    </w:tbl>
    <w:p w:rsidR="00FB276F" w:rsidRPr="00FB276F" w:rsidRDefault="00FB276F" w:rsidP="00FB276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6353810" cy="632460"/>
            <wp:effectExtent l="0" t="0" r="8890" b="0"/>
            <wp:wrapSquare wrapText="bothSides"/>
            <wp:docPr id="2" name="Picture 2" descr="letterhead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foo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76F" w:rsidRPr="00FB276F" w:rsidSect="00FB276F">
      <w:pgSz w:w="11906" w:h="16838"/>
      <w:pgMar w:top="839" w:right="1134" w:bottom="8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5FD2"/>
    <w:multiLevelType w:val="hybridMultilevel"/>
    <w:tmpl w:val="B9D24A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F"/>
    <w:rsid w:val="00134745"/>
    <w:rsid w:val="003036BF"/>
    <w:rsid w:val="00431FBF"/>
    <w:rsid w:val="00865508"/>
    <w:rsid w:val="00D93CF6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E7DA"/>
  <w15:chartTrackingRefBased/>
  <w15:docId w15:val="{D9E83D83-075F-4E57-8C61-A91BAC0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6B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3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6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i-request-13722-ec0b4baf@requests.fyi.org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Tuck</dc:creator>
  <cp:keywords/>
  <dc:description/>
  <cp:lastModifiedBy>Erana Cate</cp:lastModifiedBy>
  <cp:revision>4</cp:revision>
  <dcterms:created xsi:type="dcterms:W3CDTF">2020-09-08T20:28:00Z</dcterms:created>
  <dcterms:modified xsi:type="dcterms:W3CDTF">2020-09-08T20:35:00Z</dcterms:modified>
</cp:coreProperties>
</file>